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1975" w:rsidRDefault="002A1975">
      <w:pPr>
        <w:rPr>
          <w:sz w:val="84"/>
          <w:szCs w:val="84"/>
          <w:u w:val="single"/>
        </w:rPr>
      </w:pPr>
    </w:p>
    <w:p w:rsidR="002A1975" w:rsidRDefault="002A1975">
      <w:pPr>
        <w:rPr>
          <w:sz w:val="84"/>
          <w:szCs w:val="84"/>
          <w:u w:val="single"/>
        </w:rPr>
      </w:pPr>
    </w:p>
    <w:p w:rsidR="002A1975" w:rsidRDefault="002A1975">
      <w:pPr>
        <w:rPr>
          <w:sz w:val="84"/>
          <w:szCs w:val="84"/>
          <w:u w:val="single"/>
        </w:rPr>
      </w:pPr>
    </w:p>
    <w:p w:rsidR="002A1975" w:rsidRDefault="002A1975">
      <w:pPr>
        <w:rPr>
          <w:sz w:val="84"/>
          <w:szCs w:val="84"/>
          <w:u w:val="single"/>
        </w:rPr>
      </w:pPr>
    </w:p>
    <w:p w:rsidR="00A37DCD" w:rsidRDefault="00471776">
      <w:pPr>
        <w:jc w:val="center"/>
        <w:rPr>
          <w:rFonts w:ascii="宋体" w:hAnsi="宋体" w:cs="宋体"/>
          <w:sz w:val="52"/>
          <w:szCs w:val="52"/>
        </w:rPr>
      </w:pPr>
      <w:r>
        <w:rPr>
          <w:rFonts w:ascii="宋体" w:hAnsi="宋体" w:cs="宋体" w:hint="eastAsia"/>
          <w:sz w:val="52"/>
          <w:szCs w:val="52"/>
        </w:rPr>
        <w:t>三亚市天涯区马岭卫生院</w:t>
      </w:r>
      <w:r>
        <w:rPr>
          <w:rFonts w:ascii="宋体" w:hAnsi="宋体" w:cs="宋体" w:hint="eastAsia"/>
          <w:sz w:val="52"/>
          <w:szCs w:val="52"/>
        </w:rPr>
        <w:t>2021</w:t>
      </w:r>
      <w:r>
        <w:rPr>
          <w:rFonts w:ascii="宋体" w:hAnsi="宋体" w:cs="宋体" w:hint="eastAsia"/>
          <w:sz w:val="52"/>
          <w:szCs w:val="52"/>
        </w:rPr>
        <w:t>年</w:t>
      </w:r>
      <w:r>
        <w:rPr>
          <w:rFonts w:ascii="宋体" w:hAnsi="宋体" w:cs="宋体" w:hint="eastAsia"/>
          <w:sz w:val="52"/>
          <w:szCs w:val="52"/>
        </w:rPr>
        <w:t>单位</w:t>
      </w:r>
      <w:r>
        <w:rPr>
          <w:rFonts w:ascii="宋体" w:hAnsi="宋体" w:cs="宋体" w:hint="eastAsia"/>
          <w:sz w:val="52"/>
          <w:szCs w:val="52"/>
        </w:rPr>
        <w:t>预算</w:t>
      </w:r>
      <w:r>
        <w:rPr>
          <w:rFonts w:ascii="宋体" w:hAnsi="宋体" w:cs="宋体" w:hint="eastAsia"/>
          <w:sz w:val="52"/>
          <w:szCs w:val="52"/>
        </w:rPr>
        <w:t>说明</w:t>
      </w:r>
      <w:bookmarkStart w:id="0" w:name="_GoBack"/>
      <w:bookmarkEnd w:id="0"/>
    </w:p>
    <w:p w:rsidR="002A1975" w:rsidRDefault="002A1975">
      <w:pPr>
        <w:ind w:firstLine="1680"/>
        <w:jc w:val="center"/>
        <w:rPr>
          <w:sz w:val="84"/>
          <w:szCs w:val="84"/>
        </w:rPr>
      </w:pPr>
    </w:p>
    <w:p w:rsidR="002A1975" w:rsidRDefault="002A1975">
      <w:pPr>
        <w:ind w:firstLine="1680"/>
        <w:jc w:val="center"/>
        <w:rPr>
          <w:sz w:val="84"/>
          <w:szCs w:val="84"/>
        </w:rPr>
      </w:pPr>
    </w:p>
    <w:p w:rsidR="002A1975" w:rsidRDefault="002A1975">
      <w:pPr>
        <w:ind w:firstLine="1680"/>
        <w:jc w:val="center"/>
        <w:rPr>
          <w:sz w:val="84"/>
          <w:szCs w:val="84"/>
        </w:rPr>
      </w:pPr>
    </w:p>
    <w:p w:rsidR="002A1975" w:rsidRDefault="002A1975">
      <w:pPr>
        <w:ind w:firstLine="1680"/>
        <w:jc w:val="center"/>
        <w:rPr>
          <w:sz w:val="84"/>
          <w:szCs w:val="84"/>
        </w:rPr>
      </w:pPr>
    </w:p>
    <w:p w:rsidR="002A1975" w:rsidRDefault="002A1975">
      <w:pPr>
        <w:rPr>
          <w:sz w:val="84"/>
          <w:szCs w:val="84"/>
        </w:rPr>
      </w:pPr>
    </w:p>
    <w:p w:rsidR="002A1975" w:rsidRDefault="002A1975">
      <w:pPr>
        <w:jc w:val="center"/>
        <w:rPr>
          <w:rFonts w:ascii="黑体" w:eastAsia="黑体" w:hAnsi="黑体"/>
          <w:sz w:val="52"/>
          <w:szCs w:val="52"/>
        </w:rPr>
      </w:pPr>
    </w:p>
    <w:p w:rsidR="002A1975" w:rsidRDefault="00471776">
      <w:pPr>
        <w:jc w:val="center"/>
        <w:rPr>
          <w:rFonts w:ascii="黑体" w:eastAsia="黑体" w:hAnsi="黑体"/>
          <w:sz w:val="52"/>
          <w:szCs w:val="52"/>
        </w:rPr>
      </w:pPr>
      <w:r>
        <w:rPr>
          <w:rFonts w:ascii="黑体" w:eastAsia="黑体" w:hAnsi="黑体" w:hint="eastAsia"/>
          <w:sz w:val="52"/>
          <w:szCs w:val="52"/>
        </w:rPr>
        <w:lastRenderedPageBreak/>
        <w:t>目录</w:t>
      </w:r>
    </w:p>
    <w:p w:rsidR="002A1975" w:rsidRDefault="00471776">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三亚市天涯区马岭卫生院</w:t>
      </w:r>
      <w:r>
        <w:rPr>
          <w:rFonts w:ascii="黑体" w:eastAsia="黑体" w:hAnsi="黑体" w:hint="eastAsia"/>
          <w:sz w:val="32"/>
          <w:szCs w:val="32"/>
        </w:rPr>
        <w:t>概况</w:t>
      </w:r>
    </w:p>
    <w:p w:rsidR="002A1975" w:rsidRDefault="00471776">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主要职能</w:t>
      </w:r>
    </w:p>
    <w:p w:rsidR="002A1975" w:rsidRDefault="00471776">
      <w:pPr>
        <w:pStyle w:val="1"/>
        <w:numPr>
          <w:ilvl w:val="0"/>
          <w:numId w:val="1"/>
        </w:numPr>
        <w:ind w:firstLineChars="0"/>
        <w:rPr>
          <w:rFonts w:ascii="黑体" w:eastAsia="黑体" w:hAnsi="黑体"/>
          <w:sz w:val="32"/>
          <w:szCs w:val="32"/>
        </w:rPr>
      </w:pPr>
      <w:r>
        <w:rPr>
          <w:rFonts w:ascii="黑体" w:eastAsia="黑体" w:hAnsi="黑体" w:hint="eastAsia"/>
          <w:sz w:val="32"/>
          <w:szCs w:val="32"/>
        </w:rPr>
        <w:t>三亚市天涯区马岭卫生院</w:t>
      </w:r>
      <w:r>
        <w:rPr>
          <w:rFonts w:ascii="黑体" w:eastAsia="黑体" w:hAnsi="黑体" w:hint="eastAsia"/>
          <w:sz w:val="32"/>
          <w:szCs w:val="32"/>
        </w:rPr>
        <w:t>2021</w:t>
      </w:r>
      <w:r>
        <w:rPr>
          <w:rFonts w:ascii="黑体" w:eastAsia="黑体" w:hAnsi="黑体" w:hint="eastAsia"/>
          <w:sz w:val="32"/>
          <w:szCs w:val="32"/>
        </w:rPr>
        <w:t>年</w:t>
      </w:r>
      <w:r>
        <w:rPr>
          <w:rFonts w:ascii="黑体" w:eastAsia="黑体" w:hAnsi="黑体" w:hint="eastAsia"/>
          <w:sz w:val="32"/>
          <w:szCs w:val="32"/>
        </w:rPr>
        <w:t>单位</w:t>
      </w:r>
      <w:r>
        <w:rPr>
          <w:rFonts w:ascii="黑体" w:eastAsia="黑体" w:hAnsi="黑体" w:hint="eastAsia"/>
          <w:sz w:val="32"/>
          <w:szCs w:val="32"/>
        </w:rPr>
        <w:t>预算表</w:t>
      </w:r>
    </w:p>
    <w:p w:rsidR="002A1975" w:rsidRDefault="00471776">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财政拨款收支总表</w:t>
      </w:r>
    </w:p>
    <w:p w:rsidR="002A1975" w:rsidRDefault="00471776">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p>
    <w:p w:rsidR="002A1975" w:rsidRDefault="00471776">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rsidR="002A1975" w:rsidRDefault="00471776">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一般公共预算“三公”经费支出表</w:t>
      </w:r>
    </w:p>
    <w:p w:rsidR="002A1975" w:rsidRDefault="00471776">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rsidR="002A1975" w:rsidRDefault="00471776">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政府性基金预算“三公”经费支出表</w:t>
      </w:r>
    </w:p>
    <w:p w:rsidR="002A1975" w:rsidRDefault="00471776">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单位</w:t>
      </w:r>
      <w:r>
        <w:rPr>
          <w:rFonts w:ascii="仿宋_GB2312" w:eastAsia="仿宋_GB2312" w:hAnsi="仿宋_GB2312" w:cs="仿宋_GB2312" w:hint="eastAsia"/>
          <w:sz w:val="32"/>
          <w:szCs w:val="32"/>
        </w:rPr>
        <w:t>收支总表</w:t>
      </w:r>
    </w:p>
    <w:p w:rsidR="002A1975" w:rsidRDefault="00471776">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单位</w:t>
      </w:r>
      <w:r>
        <w:rPr>
          <w:rFonts w:ascii="仿宋_GB2312" w:eastAsia="仿宋_GB2312" w:hAnsi="仿宋_GB2312" w:cs="仿宋_GB2312" w:hint="eastAsia"/>
          <w:sz w:val="32"/>
          <w:szCs w:val="32"/>
        </w:rPr>
        <w:t>收入总表</w:t>
      </w:r>
    </w:p>
    <w:p w:rsidR="002A1975" w:rsidRDefault="00471776">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单位</w:t>
      </w:r>
      <w:r>
        <w:rPr>
          <w:rFonts w:ascii="仿宋_GB2312" w:eastAsia="仿宋_GB2312" w:hAnsi="仿宋_GB2312" w:cs="仿宋_GB2312" w:hint="eastAsia"/>
          <w:sz w:val="32"/>
          <w:szCs w:val="32"/>
        </w:rPr>
        <w:t>支出总表</w:t>
      </w:r>
    </w:p>
    <w:p w:rsidR="002A1975" w:rsidRDefault="00471776">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项目支出绩效信息表</w:t>
      </w:r>
    </w:p>
    <w:p w:rsidR="002A1975" w:rsidRDefault="00471776">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三亚市天涯区马岭卫生院</w:t>
      </w:r>
      <w:r>
        <w:rPr>
          <w:rFonts w:ascii="黑体" w:eastAsia="黑体" w:hAnsi="黑体" w:hint="eastAsia"/>
          <w:sz w:val="32"/>
          <w:szCs w:val="32"/>
        </w:rPr>
        <w:t>2021</w:t>
      </w:r>
      <w:r>
        <w:rPr>
          <w:rFonts w:ascii="黑体" w:eastAsia="黑体" w:hAnsi="黑体" w:hint="eastAsia"/>
          <w:sz w:val="32"/>
          <w:szCs w:val="32"/>
        </w:rPr>
        <w:t>年</w:t>
      </w:r>
      <w:r>
        <w:rPr>
          <w:rFonts w:ascii="黑体" w:eastAsia="黑体" w:hAnsi="黑体" w:hint="eastAsia"/>
          <w:sz w:val="32"/>
          <w:szCs w:val="32"/>
        </w:rPr>
        <w:t>单位</w:t>
      </w:r>
      <w:r>
        <w:rPr>
          <w:rFonts w:ascii="黑体" w:eastAsia="黑体" w:hAnsi="黑体" w:hint="eastAsia"/>
          <w:sz w:val="32"/>
          <w:szCs w:val="32"/>
        </w:rPr>
        <w:t>预算情况说明</w:t>
      </w:r>
    </w:p>
    <w:p w:rsidR="002A1975" w:rsidRDefault="00471776">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 xml:space="preserve">  </w:t>
      </w:r>
      <w:r>
        <w:rPr>
          <w:rFonts w:ascii="黑体" w:eastAsia="黑体" w:hAnsi="黑体" w:hint="eastAsia"/>
          <w:sz w:val="32"/>
          <w:szCs w:val="32"/>
        </w:rPr>
        <w:t>名词解释</w:t>
      </w:r>
    </w:p>
    <w:p w:rsidR="002A1975" w:rsidRDefault="002A1975">
      <w:pPr>
        <w:pStyle w:val="1"/>
        <w:ind w:left="1320" w:firstLineChars="0" w:firstLine="0"/>
        <w:jc w:val="left"/>
        <w:rPr>
          <w:rFonts w:ascii="黑体" w:eastAsia="黑体" w:hAnsi="黑体"/>
          <w:sz w:val="32"/>
          <w:szCs w:val="32"/>
        </w:rPr>
      </w:pPr>
    </w:p>
    <w:p w:rsidR="002A1975" w:rsidRDefault="002A1975">
      <w:pPr>
        <w:jc w:val="left"/>
        <w:rPr>
          <w:rFonts w:ascii="黑体" w:eastAsia="黑体" w:hAnsi="黑体"/>
          <w:sz w:val="32"/>
          <w:szCs w:val="32"/>
        </w:rPr>
      </w:pPr>
    </w:p>
    <w:p w:rsidR="002A1975" w:rsidRDefault="002A1975">
      <w:pPr>
        <w:pStyle w:val="1"/>
        <w:ind w:firstLineChars="0" w:firstLine="0"/>
        <w:rPr>
          <w:rFonts w:ascii="仿宋_GB2312" w:eastAsia="仿宋_GB2312" w:hAnsi="仿宋_GB2312" w:cs="仿宋_GB2312"/>
          <w:sz w:val="32"/>
          <w:szCs w:val="32"/>
        </w:rPr>
      </w:pPr>
    </w:p>
    <w:p w:rsidR="002A1975" w:rsidRDefault="002A1975">
      <w:pPr>
        <w:pStyle w:val="1"/>
        <w:ind w:firstLineChars="0" w:firstLine="0"/>
        <w:rPr>
          <w:rFonts w:ascii="仿宋_GB2312" w:eastAsia="仿宋_GB2312" w:hAnsi="仿宋_GB2312" w:cs="仿宋_GB2312"/>
          <w:sz w:val="32"/>
          <w:szCs w:val="32"/>
        </w:rPr>
      </w:pPr>
    </w:p>
    <w:p w:rsidR="002A1975" w:rsidRDefault="002A1975">
      <w:pPr>
        <w:pStyle w:val="1"/>
        <w:ind w:firstLineChars="0" w:firstLine="0"/>
        <w:rPr>
          <w:rFonts w:ascii="仿宋_GB2312" w:eastAsia="仿宋_GB2312" w:hAnsi="仿宋_GB2312" w:cs="仿宋_GB2312"/>
          <w:sz w:val="32"/>
          <w:szCs w:val="32"/>
        </w:rPr>
      </w:pPr>
    </w:p>
    <w:p w:rsidR="002A1975" w:rsidRDefault="00471776">
      <w:pPr>
        <w:pStyle w:val="1"/>
        <w:numPr>
          <w:ilvl w:val="0"/>
          <w:numId w:val="4"/>
        </w:numPr>
        <w:ind w:firstLineChars="0"/>
        <w:jc w:val="center"/>
        <w:rPr>
          <w:rFonts w:ascii="仿宋_GB2312" w:eastAsia="仿宋_GB2312" w:hAnsi="仿宋_GB2312" w:cs="仿宋_GB2312"/>
          <w:sz w:val="32"/>
          <w:szCs w:val="32"/>
        </w:rPr>
      </w:pPr>
      <w:r>
        <w:rPr>
          <w:rFonts w:ascii="黑体" w:eastAsia="黑体" w:hAnsi="黑体" w:hint="eastAsia"/>
          <w:sz w:val="32"/>
          <w:szCs w:val="32"/>
        </w:rPr>
        <w:lastRenderedPageBreak/>
        <w:t>三亚市天涯区马岭卫生院</w:t>
      </w:r>
      <w:r>
        <w:rPr>
          <w:rFonts w:ascii="黑体" w:eastAsia="黑体" w:hAnsi="黑体" w:hint="eastAsia"/>
          <w:sz w:val="32"/>
          <w:szCs w:val="32"/>
        </w:rPr>
        <w:t>概况</w:t>
      </w:r>
    </w:p>
    <w:p w:rsidR="002A1975" w:rsidRDefault="002A1975">
      <w:pPr>
        <w:jc w:val="left"/>
        <w:rPr>
          <w:rFonts w:ascii="仿宋_GB2312" w:eastAsia="仿宋_GB2312" w:hAnsi="仿宋_GB2312" w:cs="仿宋_GB2312"/>
          <w:sz w:val="32"/>
          <w:szCs w:val="32"/>
        </w:rPr>
      </w:pPr>
    </w:p>
    <w:p w:rsidR="002A1975" w:rsidRDefault="00471776">
      <w:pPr>
        <w:pStyle w:val="1"/>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主要职能</w:t>
      </w:r>
    </w:p>
    <w:p w:rsidR="002A1975" w:rsidRDefault="00471776">
      <w:pPr>
        <w:pStyle w:val="1"/>
        <w:numPr>
          <w:ilvl w:val="0"/>
          <w:numId w:val="6"/>
        </w:numPr>
        <w:ind w:firstLineChars="0"/>
        <w:jc w:val="left"/>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从事公共卫生管理与服务的同时，要切实担负起“组织药品市场监管”的职能。具体地讲，就是要“督促、指导辖区内医疗机构做好药品、医疗器械的采购、使用和管理工作，做好药械质量管理和药械法律法规宣传普及工作，及时向有关部门通报药械质量管理信息和药械质量方面的各类违法违规行为。</w:t>
      </w:r>
    </w:p>
    <w:p w:rsidR="002A1975" w:rsidRDefault="00471776">
      <w:pPr>
        <w:pStyle w:val="1"/>
        <w:numPr>
          <w:ilvl w:val="0"/>
          <w:numId w:val="6"/>
        </w:numPr>
        <w:ind w:firstLineChars="0"/>
        <w:jc w:val="left"/>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以</w:t>
      </w:r>
      <w:hyperlink r:id="rId8" w:tgtFrame="https://wenda.so.com/q/_blank" w:history="1">
        <w:r>
          <w:rPr>
            <w:rStyle w:val="a5"/>
            <w:rFonts w:ascii="仿宋_GB2312" w:eastAsia="仿宋_GB2312" w:hAnsi="仿宋_GB2312" w:cs="仿宋_GB2312" w:hint="eastAsia"/>
            <w:color w:val="auto"/>
            <w:sz w:val="32"/>
            <w:szCs w:val="32"/>
            <w:u w:val="none"/>
            <w:shd w:val="clear" w:color="auto" w:fill="FFFFFF"/>
          </w:rPr>
          <w:t>公共卫生</w:t>
        </w:r>
      </w:hyperlink>
      <w:r>
        <w:rPr>
          <w:rFonts w:ascii="仿宋_GB2312" w:eastAsia="仿宋_GB2312" w:hAnsi="仿宋_GB2312" w:cs="仿宋_GB2312" w:hint="eastAsia"/>
          <w:sz w:val="32"/>
          <w:szCs w:val="32"/>
          <w:shd w:val="clear" w:color="auto" w:fill="FFFFFF"/>
        </w:rPr>
        <w:t>服务为主，综合提供预防、</w:t>
      </w:r>
      <w:hyperlink r:id="rId9" w:tgtFrame="https://wenda.so.com/q/_blank" w:history="1">
        <w:r>
          <w:rPr>
            <w:rStyle w:val="a5"/>
            <w:rFonts w:ascii="仿宋_GB2312" w:eastAsia="仿宋_GB2312" w:hAnsi="仿宋_GB2312" w:cs="仿宋_GB2312" w:hint="eastAsia"/>
            <w:color w:val="auto"/>
            <w:sz w:val="32"/>
            <w:szCs w:val="32"/>
            <w:u w:val="none"/>
            <w:shd w:val="clear" w:color="auto" w:fill="FFFFFF"/>
          </w:rPr>
          <w:t>保健</w:t>
        </w:r>
      </w:hyperlink>
      <w:r>
        <w:rPr>
          <w:rFonts w:ascii="仿宋_GB2312" w:eastAsia="仿宋_GB2312" w:hAnsi="仿宋_GB2312" w:cs="仿宋_GB2312" w:hint="eastAsia"/>
          <w:sz w:val="32"/>
          <w:szCs w:val="32"/>
          <w:shd w:val="clear" w:color="auto" w:fill="FFFFFF"/>
        </w:rPr>
        <w:t>和</w:t>
      </w:r>
      <w:hyperlink r:id="rId10" w:tgtFrame="https://wenda.so.com/q/_blank" w:history="1">
        <w:r>
          <w:rPr>
            <w:rStyle w:val="a5"/>
            <w:rFonts w:ascii="仿宋_GB2312" w:eastAsia="仿宋_GB2312" w:hAnsi="仿宋_GB2312" w:cs="仿宋_GB2312" w:hint="eastAsia"/>
            <w:color w:val="auto"/>
            <w:sz w:val="32"/>
            <w:szCs w:val="32"/>
            <w:u w:val="none"/>
            <w:shd w:val="clear" w:color="auto" w:fill="FFFFFF"/>
          </w:rPr>
          <w:t>基本医疗</w:t>
        </w:r>
      </w:hyperlink>
      <w:r>
        <w:rPr>
          <w:rFonts w:ascii="仿宋_GB2312" w:eastAsia="仿宋_GB2312" w:hAnsi="仿宋_GB2312" w:cs="仿宋_GB2312" w:hint="eastAsia"/>
          <w:sz w:val="32"/>
          <w:szCs w:val="32"/>
          <w:shd w:val="clear" w:color="auto" w:fill="FFFFFF"/>
        </w:rPr>
        <w:t>等服务。</w:t>
      </w:r>
    </w:p>
    <w:p w:rsidR="002A1975" w:rsidRDefault="00471776">
      <w:pPr>
        <w:pStyle w:val="1"/>
        <w:numPr>
          <w:ilvl w:val="0"/>
          <w:numId w:val="6"/>
        </w:numPr>
        <w:ind w:firstLineChars="0"/>
        <w:jc w:val="left"/>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加强</w:t>
      </w:r>
      <w:hyperlink r:id="rId11" w:tgtFrame="https://wenda.so.com/q/_blank" w:history="1">
        <w:r>
          <w:rPr>
            <w:rStyle w:val="a5"/>
            <w:rFonts w:ascii="仿宋_GB2312" w:eastAsia="仿宋_GB2312" w:hAnsi="仿宋_GB2312" w:cs="仿宋_GB2312" w:hint="eastAsia"/>
            <w:color w:val="auto"/>
            <w:sz w:val="32"/>
            <w:szCs w:val="32"/>
            <w:u w:val="none"/>
            <w:shd w:val="clear" w:color="auto" w:fill="FFFFFF"/>
          </w:rPr>
          <w:t>农村</w:t>
        </w:r>
      </w:hyperlink>
      <w:r>
        <w:rPr>
          <w:rFonts w:ascii="仿宋_GB2312" w:eastAsia="仿宋_GB2312" w:hAnsi="仿宋_GB2312" w:cs="仿宋_GB2312" w:hint="eastAsia"/>
          <w:sz w:val="32"/>
          <w:szCs w:val="32"/>
          <w:shd w:val="clear" w:color="auto" w:fill="FFFFFF"/>
        </w:rPr>
        <w:t>疾病预防控制，做好</w:t>
      </w:r>
      <w:hyperlink r:id="rId12" w:tgtFrame="https://wenda.so.com/q/_blank" w:history="1">
        <w:r>
          <w:rPr>
            <w:rStyle w:val="a5"/>
            <w:rFonts w:ascii="仿宋_GB2312" w:eastAsia="仿宋_GB2312" w:hAnsi="仿宋_GB2312" w:cs="仿宋_GB2312" w:hint="eastAsia"/>
            <w:color w:val="auto"/>
            <w:sz w:val="32"/>
            <w:szCs w:val="32"/>
            <w:u w:val="none"/>
            <w:shd w:val="clear" w:color="auto" w:fill="FFFFFF"/>
          </w:rPr>
          <w:t>传染病</w:t>
        </w:r>
      </w:hyperlink>
      <w:r>
        <w:rPr>
          <w:rFonts w:ascii="仿宋_GB2312" w:eastAsia="仿宋_GB2312" w:hAnsi="仿宋_GB2312" w:cs="仿宋_GB2312" w:hint="eastAsia"/>
          <w:sz w:val="32"/>
          <w:szCs w:val="32"/>
          <w:shd w:val="clear" w:color="auto" w:fill="FFFFFF"/>
        </w:rPr>
        <w:t>、</w:t>
      </w:r>
      <w:hyperlink r:id="rId13" w:tgtFrame="https://wenda.so.com/q/_blank" w:history="1">
        <w:r>
          <w:rPr>
            <w:rStyle w:val="a5"/>
            <w:rFonts w:ascii="仿宋_GB2312" w:eastAsia="仿宋_GB2312" w:hAnsi="仿宋_GB2312" w:cs="仿宋_GB2312" w:hint="eastAsia"/>
            <w:color w:val="auto"/>
            <w:sz w:val="32"/>
            <w:szCs w:val="32"/>
            <w:u w:val="none"/>
            <w:shd w:val="clear" w:color="auto" w:fill="FFFFFF"/>
          </w:rPr>
          <w:t>地方病</w:t>
        </w:r>
      </w:hyperlink>
      <w:r>
        <w:rPr>
          <w:rFonts w:ascii="仿宋_GB2312" w:eastAsia="仿宋_GB2312" w:hAnsi="仿宋_GB2312" w:cs="仿宋_GB2312" w:hint="eastAsia"/>
          <w:sz w:val="32"/>
          <w:szCs w:val="32"/>
          <w:shd w:val="clear" w:color="auto" w:fill="FFFFFF"/>
        </w:rPr>
        <w:t>防治和疫情等农村</w:t>
      </w:r>
      <w:hyperlink r:id="rId14" w:tgtFrame="https://wenda.so.com/q/_blank" w:history="1">
        <w:r>
          <w:rPr>
            <w:rStyle w:val="a5"/>
            <w:rFonts w:ascii="仿宋_GB2312" w:eastAsia="仿宋_GB2312" w:hAnsi="仿宋_GB2312" w:cs="仿宋_GB2312" w:hint="eastAsia"/>
            <w:color w:val="auto"/>
            <w:sz w:val="32"/>
            <w:szCs w:val="32"/>
            <w:u w:val="none"/>
            <w:shd w:val="clear" w:color="auto" w:fill="FFFFFF"/>
          </w:rPr>
          <w:t>突发性公共卫生事件</w:t>
        </w:r>
      </w:hyperlink>
      <w:r>
        <w:rPr>
          <w:rFonts w:ascii="仿宋_GB2312" w:eastAsia="仿宋_GB2312" w:hAnsi="仿宋_GB2312" w:cs="仿宋_GB2312" w:hint="eastAsia"/>
          <w:sz w:val="32"/>
          <w:szCs w:val="32"/>
          <w:shd w:val="clear" w:color="auto" w:fill="FFFFFF"/>
        </w:rPr>
        <w:t>报告工作，</w:t>
      </w:r>
      <w:hyperlink r:id="rId15" w:tgtFrame="https://wenda.so.com/q/_blank" w:history="1">
        <w:r>
          <w:rPr>
            <w:rStyle w:val="a5"/>
            <w:rFonts w:ascii="仿宋_GB2312" w:eastAsia="仿宋_GB2312" w:hAnsi="仿宋_GB2312" w:cs="仿宋_GB2312" w:hint="eastAsia"/>
            <w:color w:val="auto"/>
            <w:sz w:val="32"/>
            <w:szCs w:val="32"/>
            <w:u w:val="none"/>
            <w:shd w:val="clear" w:color="auto" w:fill="FFFFFF"/>
          </w:rPr>
          <w:t>重点</w:t>
        </w:r>
      </w:hyperlink>
      <w:r>
        <w:rPr>
          <w:rFonts w:ascii="仿宋_GB2312" w:eastAsia="仿宋_GB2312" w:hAnsi="仿宋_GB2312" w:cs="仿宋_GB2312" w:hint="eastAsia"/>
          <w:sz w:val="32"/>
          <w:szCs w:val="32"/>
          <w:shd w:val="clear" w:color="auto" w:fill="FFFFFF"/>
        </w:rPr>
        <w:t>控制严重危害</w:t>
      </w:r>
      <w:hyperlink r:id="rId16" w:tgtFrame="https://wenda.so.com/q/_blank" w:history="1">
        <w:r>
          <w:rPr>
            <w:rStyle w:val="a5"/>
            <w:rFonts w:ascii="仿宋_GB2312" w:eastAsia="仿宋_GB2312" w:hAnsi="仿宋_GB2312" w:cs="仿宋_GB2312" w:hint="eastAsia"/>
            <w:color w:val="auto"/>
            <w:sz w:val="32"/>
            <w:szCs w:val="32"/>
            <w:u w:val="none"/>
            <w:shd w:val="clear" w:color="auto" w:fill="FFFFFF"/>
          </w:rPr>
          <w:t>农民</w:t>
        </w:r>
      </w:hyperlink>
      <w:r>
        <w:rPr>
          <w:rFonts w:ascii="仿宋_GB2312" w:eastAsia="仿宋_GB2312" w:hAnsi="仿宋_GB2312" w:cs="仿宋_GB2312" w:hint="eastAsia"/>
          <w:sz w:val="32"/>
          <w:szCs w:val="32"/>
          <w:shd w:val="clear" w:color="auto" w:fill="FFFFFF"/>
        </w:rPr>
        <w:t>身体健康的传染病、地方病、</w:t>
      </w:r>
      <w:hyperlink r:id="rId17" w:tgtFrame="https://wenda.so.com/q/_blank" w:history="1">
        <w:r>
          <w:rPr>
            <w:rStyle w:val="a5"/>
            <w:rFonts w:ascii="仿宋_GB2312" w:eastAsia="仿宋_GB2312" w:hAnsi="仿宋_GB2312" w:cs="仿宋_GB2312" w:hint="eastAsia"/>
            <w:color w:val="auto"/>
            <w:sz w:val="32"/>
            <w:szCs w:val="32"/>
            <w:u w:val="none"/>
            <w:shd w:val="clear" w:color="auto" w:fill="FFFFFF"/>
          </w:rPr>
          <w:t>职业病</w:t>
        </w:r>
      </w:hyperlink>
      <w:r>
        <w:rPr>
          <w:rFonts w:ascii="仿宋_GB2312" w:eastAsia="仿宋_GB2312" w:hAnsi="仿宋_GB2312" w:cs="仿宋_GB2312" w:hint="eastAsia"/>
          <w:sz w:val="32"/>
          <w:szCs w:val="32"/>
          <w:shd w:val="clear" w:color="auto" w:fill="FFFFFF"/>
        </w:rPr>
        <w:t>和寄生虫病等</w:t>
      </w:r>
      <w:hyperlink r:id="rId18" w:tgtFrame="https://wenda.so.com/q/_blank" w:history="1">
        <w:r>
          <w:rPr>
            <w:rStyle w:val="a5"/>
            <w:rFonts w:ascii="仿宋_GB2312" w:eastAsia="仿宋_GB2312" w:hAnsi="仿宋_GB2312" w:cs="仿宋_GB2312" w:hint="eastAsia"/>
            <w:color w:val="auto"/>
            <w:sz w:val="32"/>
            <w:szCs w:val="32"/>
            <w:u w:val="none"/>
            <w:shd w:val="clear" w:color="auto" w:fill="FFFFFF"/>
          </w:rPr>
          <w:t>重大疾病</w:t>
        </w:r>
      </w:hyperlink>
      <w:r>
        <w:rPr>
          <w:rFonts w:ascii="仿宋_GB2312" w:eastAsia="仿宋_GB2312" w:hAnsi="仿宋_GB2312" w:cs="仿宋_GB2312" w:hint="eastAsia"/>
          <w:sz w:val="32"/>
          <w:szCs w:val="32"/>
          <w:shd w:val="clear" w:color="auto" w:fill="FFFFFF"/>
        </w:rPr>
        <w:t>。</w:t>
      </w:r>
    </w:p>
    <w:p w:rsidR="002A1975" w:rsidRDefault="00471776">
      <w:pPr>
        <w:pStyle w:val="1"/>
        <w:numPr>
          <w:ilvl w:val="0"/>
          <w:numId w:val="6"/>
        </w:numPr>
        <w:ind w:firstLineChars="0"/>
        <w:jc w:val="left"/>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认真执行</w:t>
      </w:r>
      <w:hyperlink r:id="rId19" w:tgtFrame="https://wenda.so.com/q/_blank" w:history="1">
        <w:r>
          <w:rPr>
            <w:rStyle w:val="a5"/>
            <w:rFonts w:ascii="仿宋_GB2312" w:eastAsia="仿宋_GB2312" w:hAnsi="仿宋_GB2312" w:cs="仿宋_GB2312" w:hint="eastAsia"/>
            <w:color w:val="auto"/>
            <w:sz w:val="32"/>
            <w:szCs w:val="32"/>
            <w:u w:val="none"/>
            <w:shd w:val="clear" w:color="auto" w:fill="FFFFFF"/>
          </w:rPr>
          <w:t>儿童计划</w:t>
        </w:r>
        <w:r>
          <w:rPr>
            <w:rStyle w:val="a5"/>
            <w:rFonts w:ascii="仿宋_GB2312" w:eastAsia="仿宋_GB2312" w:hAnsi="仿宋_GB2312" w:cs="仿宋_GB2312" w:hint="eastAsia"/>
            <w:color w:val="auto"/>
            <w:sz w:val="32"/>
            <w:szCs w:val="32"/>
            <w:u w:val="none"/>
            <w:shd w:val="clear" w:color="auto" w:fill="FFFFFF"/>
          </w:rPr>
          <w:t>免疫</w:t>
        </w:r>
      </w:hyperlink>
      <w:r>
        <w:rPr>
          <w:rFonts w:ascii="仿宋_GB2312" w:eastAsia="仿宋_GB2312" w:hAnsi="仿宋_GB2312" w:cs="仿宋_GB2312" w:hint="eastAsia"/>
          <w:sz w:val="32"/>
          <w:szCs w:val="32"/>
          <w:shd w:val="clear" w:color="auto" w:fill="FFFFFF"/>
        </w:rPr>
        <w:t>。积极开展</w:t>
      </w:r>
      <w:hyperlink r:id="rId20" w:tgtFrame="https://wenda.so.com/q/_blank" w:history="1">
        <w:r>
          <w:rPr>
            <w:rStyle w:val="a5"/>
            <w:rFonts w:ascii="仿宋_GB2312" w:eastAsia="仿宋_GB2312" w:hAnsi="仿宋_GB2312" w:cs="仿宋_GB2312" w:hint="eastAsia"/>
            <w:color w:val="auto"/>
            <w:sz w:val="32"/>
            <w:szCs w:val="32"/>
            <w:u w:val="none"/>
            <w:shd w:val="clear" w:color="auto" w:fill="FFFFFF"/>
          </w:rPr>
          <w:t>慢性非传染性疾病</w:t>
        </w:r>
      </w:hyperlink>
      <w:r>
        <w:rPr>
          <w:rFonts w:ascii="仿宋_GB2312" w:eastAsia="仿宋_GB2312" w:hAnsi="仿宋_GB2312" w:cs="仿宋_GB2312" w:hint="eastAsia"/>
          <w:sz w:val="32"/>
          <w:szCs w:val="32"/>
          <w:shd w:val="clear" w:color="auto" w:fill="FFFFFF"/>
        </w:rPr>
        <w:t>的防治工作。</w:t>
      </w:r>
    </w:p>
    <w:p w:rsidR="002A1975" w:rsidRDefault="00471776">
      <w:pPr>
        <w:pStyle w:val="1"/>
        <w:numPr>
          <w:ilvl w:val="0"/>
          <w:numId w:val="6"/>
        </w:numPr>
        <w:ind w:firstLineChars="0"/>
        <w:jc w:val="left"/>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做好农村孕产妇和儿童保健工作，提高住院分娩率，改善儿童营养状况。</w:t>
      </w:r>
    </w:p>
    <w:p w:rsidR="002A1975" w:rsidRDefault="00471776">
      <w:pPr>
        <w:pStyle w:val="1"/>
        <w:numPr>
          <w:ilvl w:val="0"/>
          <w:numId w:val="6"/>
        </w:numPr>
        <w:ind w:firstLineChars="0"/>
        <w:jc w:val="left"/>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积极做好</w:t>
      </w:r>
      <w:hyperlink r:id="rId21" w:tgtFrame="https://wenda.so.com/q/_blank" w:history="1">
        <w:r>
          <w:rPr>
            <w:rStyle w:val="a5"/>
            <w:rFonts w:ascii="仿宋_GB2312" w:eastAsia="仿宋_GB2312" w:hAnsi="仿宋_GB2312" w:cs="仿宋_GB2312" w:hint="eastAsia"/>
            <w:color w:val="auto"/>
            <w:sz w:val="32"/>
            <w:szCs w:val="32"/>
            <w:u w:val="none"/>
            <w:shd w:val="clear" w:color="auto" w:fill="FFFFFF"/>
          </w:rPr>
          <w:t>新型农村合作医疗</w:t>
        </w:r>
      </w:hyperlink>
      <w:r>
        <w:rPr>
          <w:rFonts w:ascii="仿宋_GB2312" w:eastAsia="仿宋_GB2312" w:hAnsi="仿宋_GB2312" w:cs="仿宋_GB2312" w:hint="eastAsia"/>
          <w:sz w:val="32"/>
          <w:szCs w:val="32"/>
          <w:shd w:val="clear" w:color="auto" w:fill="FFFFFF"/>
        </w:rPr>
        <w:t>的服务、</w:t>
      </w:r>
      <w:hyperlink r:id="rId22" w:tgtFrame="https://wenda.so.com/q/_blank" w:history="1">
        <w:r>
          <w:rPr>
            <w:rStyle w:val="a5"/>
            <w:rFonts w:ascii="仿宋_GB2312" w:eastAsia="仿宋_GB2312" w:hAnsi="仿宋_GB2312" w:cs="仿宋_GB2312" w:hint="eastAsia"/>
            <w:color w:val="auto"/>
            <w:sz w:val="32"/>
            <w:szCs w:val="32"/>
            <w:u w:val="none"/>
            <w:shd w:val="clear" w:color="auto" w:fill="FFFFFF"/>
          </w:rPr>
          <w:t>计划生育</w:t>
        </w:r>
      </w:hyperlink>
      <w:r>
        <w:rPr>
          <w:rFonts w:ascii="仿宋_GB2312" w:eastAsia="仿宋_GB2312" w:hAnsi="仿宋_GB2312" w:cs="仿宋_GB2312" w:hint="eastAsia"/>
          <w:sz w:val="32"/>
          <w:szCs w:val="32"/>
          <w:shd w:val="clear" w:color="auto" w:fill="FFFFFF"/>
        </w:rPr>
        <w:t>技术指导、康复等工作。</w:t>
      </w:r>
    </w:p>
    <w:p w:rsidR="002A1975" w:rsidRDefault="002A1975">
      <w:pPr>
        <w:rPr>
          <w:rFonts w:ascii="黑体" w:eastAsia="黑体" w:hAnsi="黑体"/>
          <w:sz w:val="32"/>
          <w:szCs w:val="32"/>
        </w:rPr>
      </w:pPr>
    </w:p>
    <w:p w:rsidR="002A1975" w:rsidRDefault="00471776">
      <w:pPr>
        <w:rPr>
          <w:rFonts w:ascii="黑体" w:eastAsia="黑体" w:hAnsi="黑体"/>
          <w:sz w:val="32"/>
          <w:szCs w:val="32"/>
        </w:rPr>
      </w:pPr>
      <w:r>
        <w:rPr>
          <w:rFonts w:ascii="黑体" w:eastAsia="黑体" w:hAnsi="黑体" w:hint="eastAsia"/>
          <w:sz w:val="32"/>
          <w:szCs w:val="32"/>
        </w:rPr>
        <w:lastRenderedPageBreak/>
        <w:t>第二部分</w:t>
      </w:r>
      <w:r>
        <w:rPr>
          <w:rFonts w:ascii="黑体" w:eastAsia="黑体" w:hAnsi="黑体" w:hint="eastAsia"/>
          <w:sz w:val="32"/>
          <w:szCs w:val="32"/>
        </w:rPr>
        <w:t xml:space="preserve"> </w:t>
      </w:r>
      <w:r>
        <w:rPr>
          <w:rFonts w:ascii="黑体" w:eastAsia="黑体" w:hAnsi="黑体" w:hint="eastAsia"/>
          <w:sz w:val="32"/>
          <w:szCs w:val="32"/>
        </w:rPr>
        <w:t>三亚市天涯区马岭卫生院</w:t>
      </w:r>
      <w:r>
        <w:rPr>
          <w:rFonts w:ascii="黑体" w:eastAsia="黑体" w:hAnsi="黑体" w:hint="eastAsia"/>
          <w:sz w:val="32"/>
          <w:szCs w:val="32"/>
        </w:rPr>
        <w:t>2021</w:t>
      </w:r>
      <w:r>
        <w:rPr>
          <w:rFonts w:ascii="黑体" w:eastAsia="黑体" w:hAnsi="黑体" w:hint="eastAsia"/>
          <w:sz w:val="32"/>
          <w:szCs w:val="32"/>
        </w:rPr>
        <w:t>年</w:t>
      </w:r>
      <w:r>
        <w:rPr>
          <w:rFonts w:ascii="黑体" w:eastAsia="黑体" w:hAnsi="黑体" w:hint="eastAsia"/>
          <w:sz w:val="32"/>
          <w:szCs w:val="32"/>
        </w:rPr>
        <w:t>单位</w:t>
      </w:r>
      <w:r>
        <w:rPr>
          <w:rFonts w:ascii="黑体" w:eastAsia="黑体" w:hAnsi="黑体" w:hint="eastAsia"/>
          <w:sz w:val="32"/>
          <w:szCs w:val="32"/>
        </w:rPr>
        <w:t>预算表</w:t>
      </w:r>
    </w:p>
    <w:p w:rsidR="002A1975" w:rsidRDefault="002A1975">
      <w:pPr>
        <w:ind w:left="800"/>
        <w:jc w:val="left"/>
        <w:rPr>
          <w:rFonts w:ascii="黑体" w:eastAsia="黑体" w:hAnsi="黑体"/>
          <w:sz w:val="32"/>
          <w:szCs w:val="32"/>
        </w:rPr>
      </w:pPr>
    </w:p>
    <w:p w:rsidR="002A1975" w:rsidRDefault="00471776">
      <w:pPr>
        <w:ind w:left="800"/>
        <w:jc w:val="center"/>
        <w:rPr>
          <w:rFonts w:ascii="仿宋_GB2312" w:eastAsia="仿宋_GB2312" w:hAnsi="黑体"/>
          <w:b/>
          <w:sz w:val="32"/>
          <w:szCs w:val="32"/>
        </w:rPr>
      </w:pPr>
      <w:r>
        <w:rPr>
          <w:rFonts w:ascii="仿宋_GB2312" w:eastAsia="仿宋_GB2312" w:hAnsi="黑体" w:hint="eastAsia"/>
          <w:b/>
          <w:sz w:val="32"/>
          <w:szCs w:val="32"/>
        </w:rPr>
        <w:t>（此部分内容即为单位预算公开表）</w:t>
      </w:r>
    </w:p>
    <w:p w:rsidR="002A1975" w:rsidRDefault="002A1975">
      <w:pPr>
        <w:rPr>
          <w:rFonts w:ascii="黑体" w:eastAsia="黑体" w:hAnsi="黑体"/>
          <w:sz w:val="32"/>
          <w:szCs w:val="32"/>
        </w:rPr>
      </w:pPr>
    </w:p>
    <w:p w:rsidR="002A1975" w:rsidRDefault="00471776">
      <w:pPr>
        <w:rPr>
          <w:rFonts w:ascii="黑体" w:eastAsia="黑体" w:hAnsi="黑体"/>
          <w:sz w:val="32"/>
          <w:szCs w:val="32"/>
        </w:rPr>
      </w:pPr>
      <w:r>
        <w:rPr>
          <w:rFonts w:ascii="黑体" w:eastAsia="黑体" w:hAnsi="黑体" w:hint="eastAsia"/>
          <w:sz w:val="32"/>
          <w:szCs w:val="32"/>
        </w:rPr>
        <w:t>第三部分</w:t>
      </w:r>
      <w:r>
        <w:rPr>
          <w:rFonts w:ascii="黑体" w:eastAsia="黑体" w:hAnsi="黑体" w:hint="eastAsia"/>
          <w:sz w:val="32"/>
          <w:szCs w:val="32"/>
        </w:rPr>
        <w:t xml:space="preserve"> </w:t>
      </w:r>
      <w:r>
        <w:rPr>
          <w:rFonts w:ascii="黑体" w:eastAsia="黑体" w:hAnsi="黑体" w:hint="eastAsia"/>
          <w:sz w:val="32"/>
          <w:szCs w:val="32"/>
        </w:rPr>
        <w:t>三亚市天涯区马岭卫生院</w:t>
      </w:r>
      <w:r>
        <w:rPr>
          <w:rFonts w:ascii="黑体" w:eastAsia="黑体" w:hAnsi="黑体" w:hint="eastAsia"/>
          <w:sz w:val="32"/>
          <w:szCs w:val="32"/>
        </w:rPr>
        <w:t>2021</w:t>
      </w:r>
      <w:r>
        <w:rPr>
          <w:rFonts w:ascii="黑体" w:eastAsia="黑体" w:hAnsi="黑体" w:hint="eastAsia"/>
          <w:sz w:val="32"/>
          <w:szCs w:val="32"/>
        </w:rPr>
        <w:t>年预算</w:t>
      </w:r>
      <w:r>
        <w:rPr>
          <w:rFonts w:ascii="黑体" w:eastAsia="黑体" w:hAnsi="黑体" w:hint="eastAsia"/>
          <w:sz w:val="32"/>
          <w:szCs w:val="32"/>
        </w:rPr>
        <w:t>单位</w:t>
      </w:r>
      <w:r>
        <w:rPr>
          <w:rFonts w:ascii="黑体" w:eastAsia="黑体" w:hAnsi="黑体" w:hint="eastAsia"/>
          <w:sz w:val="32"/>
          <w:szCs w:val="32"/>
        </w:rPr>
        <w:t>情况说明</w:t>
      </w:r>
    </w:p>
    <w:p w:rsidR="002A1975" w:rsidRDefault="00471776">
      <w:pPr>
        <w:ind w:firstLineChars="200" w:firstLine="640"/>
        <w:jc w:val="left"/>
        <w:rPr>
          <w:rFonts w:ascii="黑体" w:eastAsia="黑体" w:hAnsi="黑体"/>
          <w:sz w:val="32"/>
          <w:szCs w:val="32"/>
        </w:rPr>
      </w:pPr>
      <w:r>
        <w:rPr>
          <w:rFonts w:ascii="黑体" w:eastAsia="黑体" w:hAnsi="黑体" w:hint="eastAsia"/>
          <w:sz w:val="32"/>
          <w:szCs w:val="32"/>
        </w:rPr>
        <w:t>一、关于</w:t>
      </w:r>
      <w:r>
        <w:rPr>
          <w:rFonts w:ascii="黑体" w:eastAsia="黑体" w:hAnsi="黑体" w:hint="eastAsia"/>
          <w:sz w:val="32"/>
          <w:szCs w:val="32"/>
        </w:rPr>
        <w:t>三亚市天涯区马岭卫生院</w:t>
      </w:r>
      <w:r>
        <w:rPr>
          <w:rFonts w:ascii="黑体" w:eastAsia="黑体" w:hAnsi="黑体" w:hint="eastAsia"/>
          <w:sz w:val="32"/>
          <w:szCs w:val="32"/>
        </w:rPr>
        <w:t>2021</w:t>
      </w:r>
      <w:r>
        <w:rPr>
          <w:rFonts w:ascii="黑体" w:eastAsia="黑体" w:hAnsi="黑体" w:hint="eastAsia"/>
          <w:sz w:val="32"/>
          <w:szCs w:val="32"/>
        </w:rPr>
        <w:t>年财政拨款收支预算情况的总体说明</w:t>
      </w:r>
    </w:p>
    <w:p w:rsidR="002A1975" w:rsidRDefault="00471776">
      <w:pPr>
        <w:ind w:firstLineChars="200" w:firstLine="640"/>
        <w:jc w:val="left"/>
        <w:rPr>
          <w:rFonts w:ascii="仿宋_GB2312" w:eastAsia="仿宋_GB2312" w:hAnsi="黑体"/>
          <w:sz w:val="32"/>
          <w:szCs w:val="32"/>
        </w:rPr>
      </w:pPr>
      <w:r>
        <w:rPr>
          <w:rFonts w:ascii="仿宋_GB2312" w:eastAsia="仿宋_GB2312" w:hAnsi="黑体" w:cs="仿宋_GB2312" w:hint="eastAsia"/>
          <w:sz w:val="32"/>
          <w:szCs w:val="32"/>
        </w:rPr>
        <w:t>三亚市天涯区马岭卫生院</w:t>
      </w:r>
      <w:r>
        <w:rPr>
          <w:rFonts w:ascii="仿宋_GB2312" w:eastAsia="仿宋_GB2312" w:hAnsi="黑体" w:cs="仿宋_GB2312" w:hint="eastAsia"/>
          <w:sz w:val="32"/>
          <w:szCs w:val="32"/>
        </w:rPr>
        <w:t>2021</w:t>
      </w:r>
      <w:r>
        <w:rPr>
          <w:rFonts w:ascii="仿宋_GB2312" w:eastAsia="仿宋_GB2312" w:hAnsi="黑体" w:hint="eastAsia"/>
          <w:sz w:val="32"/>
          <w:szCs w:val="32"/>
        </w:rPr>
        <w:t>年财政拨款收支总预算</w:t>
      </w:r>
      <w:r>
        <w:rPr>
          <w:rFonts w:ascii="仿宋_GB2312" w:eastAsia="仿宋_GB2312" w:hAnsi="黑体" w:hint="eastAsia"/>
          <w:sz w:val="32"/>
          <w:szCs w:val="32"/>
        </w:rPr>
        <w:t>786.02</w:t>
      </w:r>
      <w:r>
        <w:rPr>
          <w:rFonts w:ascii="仿宋_GB2312" w:eastAsia="仿宋_GB2312" w:hAnsi="黑体" w:hint="eastAsia"/>
          <w:sz w:val="32"/>
          <w:szCs w:val="32"/>
        </w:rPr>
        <w:t>万元。其中，收入总计</w:t>
      </w:r>
      <w:r>
        <w:rPr>
          <w:rFonts w:ascii="仿宋_GB2312" w:eastAsia="仿宋_GB2312" w:hAnsi="黑体" w:hint="eastAsia"/>
          <w:sz w:val="32"/>
          <w:szCs w:val="32"/>
        </w:rPr>
        <w:t>786.02</w:t>
      </w:r>
      <w:r>
        <w:rPr>
          <w:rFonts w:ascii="仿宋_GB2312" w:eastAsia="仿宋_GB2312" w:hAnsi="黑体" w:hint="eastAsia"/>
          <w:sz w:val="32"/>
          <w:szCs w:val="32"/>
        </w:rPr>
        <w:t>万元，包括一般公共预算本年收入</w:t>
      </w:r>
      <w:r>
        <w:rPr>
          <w:rFonts w:ascii="仿宋_GB2312" w:eastAsia="仿宋_GB2312" w:hAnsi="黑体" w:hint="eastAsia"/>
          <w:sz w:val="32"/>
          <w:szCs w:val="32"/>
        </w:rPr>
        <w:t>786.02</w:t>
      </w:r>
      <w:r>
        <w:rPr>
          <w:rFonts w:ascii="仿宋_GB2312" w:eastAsia="仿宋_GB2312" w:hAnsi="黑体" w:hint="eastAsia"/>
          <w:sz w:val="32"/>
          <w:szCs w:val="32"/>
        </w:rPr>
        <w:t>万元；支出总计</w:t>
      </w:r>
      <w:r>
        <w:rPr>
          <w:rFonts w:ascii="仿宋_GB2312" w:eastAsia="仿宋_GB2312" w:hAnsi="黑体" w:hint="eastAsia"/>
          <w:sz w:val="32"/>
          <w:szCs w:val="32"/>
        </w:rPr>
        <w:t>786.02</w:t>
      </w:r>
      <w:r>
        <w:rPr>
          <w:rFonts w:ascii="仿宋_GB2312" w:eastAsia="仿宋_GB2312" w:hAnsi="黑体" w:hint="eastAsia"/>
          <w:sz w:val="32"/>
          <w:szCs w:val="32"/>
        </w:rPr>
        <w:t>万元，包括社会保障和就业支出</w:t>
      </w:r>
      <w:r>
        <w:rPr>
          <w:rFonts w:ascii="仿宋_GB2312" w:eastAsia="仿宋_GB2312" w:hAnsi="黑体" w:hint="eastAsia"/>
          <w:sz w:val="32"/>
          <w:szCs w:val="32"/>
        </w:rPr>
        <w:t>117.04</w:t>
      </w:r>
      <w:r>
        <w:rPr>
          <w:rFonts w:ascii="仿宋_GB2312" w:eastAsia="仿宋_GB2312" w:hAnsi="黑体" w:hint="eastAsia"/>
          <w:sz w:val="32"/>
          <w:szCs w:val="32"/>
        </w:rPr>
        <w:t>万元、卫生健康支出</w:t>
      </w:r>
      <w:r>
        <w:rPr>
          <w:rFonts w:ascii="仿宋_GB2312" w:eastAsia="仿宋_GB2312" w:hAnsi="黑体" w:hint="eastAsia"/>
          <w:sz w:val="32"/>
          <w:szCs w:val="32"/>
        </w:rPr>
        <w:t>621.42</w:t>
      </w:r>
      <w:r>
        <w:rPr>
          <w:rFonts w:ascii="仿宋_GB2312" w:eastAsia="仿宋_GB2312" w:hAnsi="黑体" w:hint="eastAsia"/>
          <w:sz w:val="32"/>
          <w:szCs w:val="32"/>
        </w:rPr>
        <w:t>万元、住房保障支出</w:t>
      </w:r>
      <w:r>
        <w:rPr>
          <w:rFonts w:ascii="仿宋_GB2312" w:eastAsia="仿宋_GB2312" w:hAnsi="黑体" w:hint="eastAsia"/>
          <w:sz w:val="32"/>
          <w:szCs w:val="32"/>
        </w:rPr>
        <w:t>47.56</w:t>
      </w:r>
      <w:r>
        <w:rPr>
          <w:rFonts w:ascii="仿宋_GB2312" w:eastAsia="仿宋_GB2312" w:hAnsi="黑体" w:hint="eastAsia"/>
          <w:sz w:val="32"/>
          <w:szCs w:val="32"/>
        </w:rPr>
        <w:t>万元。</w:t>
      </w:r>
    </w:p>
    <w:p w:rsidR="002A1975" w:rsidRDefault="00471776">
      <w:pPr>
        <w:ind w:firstLine="640"/>
        <w:jc w:val="left"/>
        <w:rPr>
          <w:rFonts w:ascii="黑体" w:eastAsia="黑体" w:hAnsi="黑体"/>
          <w:sz w:val="32"/>
          <w:szCs w:val="32"/>
        </w:rPr>
      </w:pPr>
      <w:r>
        <w:rPr>
          <w:rFonts w:ascii="黑体" w:eastAsia="黑体" w:hAnsi="黑体" w:hint="eastAsia"/>
          <w:sz w:val="32"/>
          <w:szCs w:val="32"/>
        </w:rPr>
        <w:t>二、关于</w:t>
      </w:r>
      <w:r>
        <w:rPr>
          <w:rFonts w:ascii="黑体" w:eastAsia="黑体" w:hAnsi="黑体" w:hint="eastAsia"/>
          <w:sz w:val="32"/>
          <w:szCs w:val="32"/>
        </w:rPr>
        <w:t>三亚市天涯区马岭卫生院</w:t>
      </w:r>
      <w:r>
        <w:rPr>
          <w:rFonts w:ascii="黑体" w:eastAsia="黑体" w:hAnsi="黑体" w:hint="eastAsia"/>
          <w:sz w:val="32"/>
          <w:szCs w:val="32"/>
        </w:rPr>
        <w:t>2021</w:t>
      </w:r>
      <w:r>
        <w:rPr>
          <w:rFonts w:ascii="黑体" w:eastAsia="黑体" w:hAnsi="黑体" w:hint="eastAsia"/>
          <w:sz w:val="32"/>
          <w:szCs w:val="32"/>
        </w:rPr>
        <w:t>年一般公共预算当年拨款情况说明</w:t>
      </w:r>
    </w:p>
    <w:p w:rsidR="002A1975" w:rsidRDefault="00471776">
      <w:pPr>
        <w:ind w:firstLine="640"/>
        <w:jc w:val="left"/>
        <w:rPr>
          <w:rFonts w:ascii="楷体" w:eastAsia="楷体" w:hAnsi="楷体"/>
          <w:sz w:val="32"/>
          <w:szCs w:val="32"/>
        </w:rPr>
      </w:pPr>
      <w:r>
        <w:rPr>
          <w:rFonts w:ascii="楷体" w:eastAsia="楷体" w:hAnsi="楷体" w:hint="eastAsia"/>
          <w:sz w:val="32"/>
          <w:szCs w:val="32"/>
        </w:rPr>
        <w:t>（一）一般公共预算当年规模变化情况</w:t>
      </w:r>
    </w:p>
    <w:p w:rsidR="002A1975" w:rsidRDefault="00471776">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三亚市天涯区马岭卫生院</w:t>
      </w:r>
      <w:r>
        <w:rPr>
          <w:rFonts w:ascii="仿宋_GB2312" w:eastAsia="仿宋_GB2312" w:hAnsi="黑体" w:cs="仿宋_GB2312" w:hint="eastAsia"/>
          <w:sz w:val="32"/>
          <w:szCs w:val="32"/>
        </w:rPr>
        <w:t>2021</w:t>
      </w:r>
      <w:r>
        <w:rPr>
          <w:rFonts w:ascii="仿宋_GB2312" w:eastAsia="仿宋_GB2312" w:hAnsi="黑体" w:hint="eastAsia"/>
          <w:sz w:val="32"/>
          <w:szCs w:val="32"/>
        </w:rPr>
        <w:t>年一般公共预算当年拨款</w:t>
      </w:r>
      <w:r>
        <w:rPr>
          <w:rFonts w:ascii="仿宋_GB2312" w:eastAsia="仿宋_GB2312" w:hAnsi="黑体" w:hint="eastAsia"/>
          <w:sz w:val="32"/>
          <w:szCs w:val="32"/>
        </w:rPr>
        <w:t>786.02</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138.36</w:t>
      </w:r>
      <w:r>
        <w:rPr>
          <w:rFonts w:ascii="仿宋_GB2312" w:eastAsia="仿宋_GB2312" w:hAnsi="黑体" w:hint="eastAsia"/>
          <w:sz w:val="32"/>
          <w:szCs w:val="32"/>
        </w:rPr>
        <w:t>万元，主要是</w:t>
      </w:r>
      <w:r>
        <w:rPr>
          <w:rFonts w:ascii="仿宋_GB2312" w:eastAsia="仿宋_GB2312" w:hAnsi="黑体" w:hint="eastAsia"/>
          <w:sz w:val="32"/>
          <w:szCs w:val="32"/>
        </w:rPr>
        <w:t>根据工作计划安排，</w:t>
      </w:r>
      <w:r>
        <w:rPr>
          <w:rFonts w:ascii="仿宋_GB2312" w:eastAsia="仿宋_GB2312" w:hAnsi="黑体" w:hint="eastAsia"/>
          <w:sz w:val="32"/>
          <w:szCs w:val="32"/>
        </w:rPr>
        <w:t>所需经费增加。</w:t>
      </w:r>
    </w:p>
    <w:p w:rsidR="002A1975" w:rsidRDefault="00471776">
      <w:pPr>
        <w:ind w:firstLine="640"/>
        <w:jc w:val="left"/>
        <w:rPr>
          <w:rFonts w:ascii="楷体" w:eastAsia="楷体" w:hAnsi="楷体"/>
          <w:sz w:val="32"/>
          <w:szCs w:val="32"/>
        </w:rPr>
      </w:pPr>
      <w:r>
        <w:rPr>
          <w:rFonts w:ascii="楷体" w:eastAsia="楷体" w:hAnsi="楷体" w:hint="eastAsia"/>
          <w:sz w:val="32"/>
          <w:szCs w:val="32"/>
        </w:rPr>
        <w:t>（二）一般公共预算当年拨款结构情况</w:t>
      </w:r>
    </w:p>
    <w:p w:rsidR="002A1975" w:rsidRDefault="00471776">
      <w:pPr>
        <w:ind w:firstLineChars="200" w:firstLine="640"/>
        <w:jc w:val="left"/>
        <w:rPr>
          <w:rFonts w:ascii="仿宋_GB2312" w:eastAsia="仿宋_GB2312" w:hAnsi="黑体"/>
          <w:sz w:val="32"/>
          <w:szCs w:val="32"/>
        </w:rPr>
      </w:pPr>
      <w:r>
        <w:rPr>
          <w:rFonts w:ascii="仿宋_GB2312" w:eastAsia="仿宋_GB2312" w:hAnsi="黑体" w:hint="eastAsia"/>
          <w:sz w:val="32"/>
          <w:szCs w:val="32"/>
        </w:rPr>
        <w:t>社会保障和就业</w:t>
      </w:r>
      <w:r>
        <w:rPr>
          <w:rFonts w:ascii="仿宋_GB2312" w:eastAsia="仿宋_GB2312" w:hAnsi="黑体" w:hint="eastAsia"/>
          <w:sz w:val="32"/>
          <w:szCs w:val="32"/>
        </w:rPr>
        <w:t>（</w:t>
      </w:r>
      <w:r>
        <w:rPr>
          <w:rFonts w:ascii="仿宋_GB2312" w:eastAsia="仿宋_GB2312" w:hAnsi="黑体" w:hint="eastAsia"/>
          <w:sz w:val="32"/>
          <w:szCs w:val="32"/>
        </w:rPr>
        <w:t>类</w:t>
      </w:r>
      <w:r>
        <w:rPr>
          <w:rFonts w:ascii="仿宋_GB2312" w:eastAsia="仿宋_GB2312" w:hAnsi="黑体" w:hint="eastAsia"/>
          <w:sz w:val="32"/>
          <w:szCs w:val="32"/>
        </w:rPr>
        <w:t>）</w:t>
      </w:r>
      <w:r>
        <w:rPr>
          <w:rFonts w:ascii="仿宋_GB2312" w:eastAsia="仿宋_GB2312" w:hAnsi="黑体" w:hint="eastAsia"/>
          <w:sz w:val="32"/>
          <w:szCs w:val="32"/>
        </w:rPr>
        <w:t>支出</w:t>
      </w:r>
      <w:r>
        <w:rPr>
          <w:rFonts w:ascii="仿宋_GB2312" w:eastAsia="仿宋_GB2312" w:hAnsi="黑体" w:hint="eastAsia"/>
          <w:sz w:val="32"/>
          <w:szCs w:val="32"/>
        </w:rPr>
        <w:t>117.04</w:t>
      </w:r>
      <w:r>
        <w:rPr>
          <w:rFonts w:ascii="仿宋_GB2312" w:eastAsia="仿宋_GB2312" w:hAnsi="黑体" w:hint="eastAsia"/>
          <w:sz w:val="32"/>
          <w:szCs w:val="32"/>
        </w:rPr>
        <w:t>万元，占</w:t>
      </w:r>
      <w:r>
        <w:rPr>
          <w:rFonts w:ascii="仿宋_GB2312" w:eastAsia="仿宋_GB2312" w:hAnsi="黑体" w:hint="eastAsia"/>
          <w:sz w:val="32"/>
          <w:szCs w:val="32"/>
        </w:rPr>
        <w:t>14.89%</w:t>
      </w:r>
      <w:r>
        <w:rPr>
          <w:rFonts w:ascii="仿宋_GB2312" w:eastAsia="仿宋_GB2312" w:hAnsi="黑体" w:hint="eastAsia"/>
          <w:sz w:val="32"/>
          <w:szCs w:val="32"/>
        </w:rPr>
        <w:t>；卫生健康（类）支出</w:t>
      </w:r>
      <w:r>
        <w:rPr>
          <w:rFonts w:ascii="仿宋_GB2312" w:eastAsia="仿宋_GB2312" w:hAnsi="黑体" w:hint="eastAsia"/>
          <w:sz w:val="32"/>
          <w:szCs w:val="32"/>
        </w:rPr>
        <w:t>621.42</w:t>
      </w:r>
      <w:r>
        <w:rPr>
          <w:rFonts w:ascii="仿宋_GB2312" w:eastAsia="仿宋_GB2312" w:hAnsi="黑体" w:hint="eastAsia"/>
          <w:sz w:val="32"/>
          <w:szCs w:val="32"/>
        </w:rPr>
        <w:t>万元，占</w:t>
      </w:r>
      <w:r>
        <w:rPr>
          <w:rFonts w:ascii="仿宋_GB2312" w:eastAsia="仿宋_GB2312" w:hAnsi="黑体" w:hint="eastAsia"/>
          <w:sz w:val="32"/>
          <w:szCs w:val="32"/>
        </w:rPr>
        <w:t>79.06%</w:t>
      </w:r>
      <w:r>
        <w:rPr>
          <w:rFonts w:ascii="仿宋_GB2312" w:eastAsia="仿宋_GB2312" w:hAnsi="黑体" w:hint="eastAsia"/>
          <w:sz w:val="32"/>
          <w:szCs w:val="32"/>
        </w:rPr>
        <w:t>；住房保障（类）</w:t>
      </w:r>
      <w:r>
        <w:rPr>
          <w:rFonts w:ascii="仿宋_GB2312" w:eastAsia="仿宋_GB2312" w:hAnsi="黑体" w:hint="eastAsia"/>
          <w:sz w:val="32"/>
          <w:szCs w:val="32"/>
        </w:rPr>
        <w:lastRenderedPageBreak/>
        <w:t>支出</w:t>
      </w:r>
      <w:r>
        <w:rPr>
          <w:rFonts w:ascii="仿宋_GB2312" w:eastAsia="仿宋_GB2312" w:hAnsi="黑体" w:hint="eastAsia"/>
          <w:sz w:val="32"/>
          <w:szCs w:val="32"/>
        </w:rPr>
        <w:t>47.56</w:t>
      </w:r>
      <w:r>
        <w:rPr>
          <w:rFonts w:ascii="仿宋_GB2312" w:eastAsia="仿宋_GB2312" w:hAnsi="黑体" w:hint="eastAsia"/>
          <w:sz w:val="32"/>
          <w:szCs w:val="32"/>
        </w:rPr>
        <w:t>万元，占</w:t>
      </w:r>
      <w:r>
        <w:rPr>
          <w:rFonts w:ascii="仿宋_GB2312" w:eastAsia="仿宋_GB2312" w:hAnsi="黑体" w:hint="eastAsia"/>
          <w:sz w:val="32"/>
          <w:szCs w:val="32"/>
        </w:rPr>
        <w:t>6.05%</w:t>
      </w:r>
      <w:r>
        <w:rPr>
          <w:rFonts w:ascii="仿宋_GB2312" w:eastAsia="仿宋_GB2312" w:hAnsi="黑体" w:hint="eastAsia"/>
          <w:sz w:val="32"/>
          <w:szCs w:val="32"/>
        </w:rPr>
        <w:t>。</w:t>
      </w:r>
    </w:p>
    <w:p w:rsidR="002A1975" w:rsidRDefault="00471776">
      <w:pPr>
        <w:ind w:firstLine="640"/>
        <w:jc w:val="left"/>
        <w:rPr>
          <w:rFonts w:ascii="楷体" w:eastAsia="楷体" w:hAnsi="楷体"/>
          <w:sz w:val="32"/>
          <w:szCs w:val="32"/>
        </w:rPr>
      </w:pPr>
      <w:r>
        <w:rPr>
          <w:rFonts w:ascii="楷体" w:eastAsia="楷体" w:hAnsi="楷体" w:hint="eastAsia"/>
          <w:sz w:val="32"/>
          <w:szCs w:val="32"/>
        </w:rPr>
        <w:t>（三）一般公共预算当年拨款具体使用情况</w:t>
      </w:r>
    </w:p>
    <w:p w:rsidR="002A1975" w:rsidRDefault="00471776">
      <w:pPr>
        <w:shd w:val="clear" w:color="auto" w:fill="FFFFFF" w:themeFill="background1"/>
        <w:ind w:firstLine="640"/>
        <w:rPr>
          <w:rFonts w:ascii="仿宋_GB2312" w:eastAsia="仿宋_GB2312" w:hAnsi="黑体"/>
          <w:color w:val="000000" w:themeColor="text1"/>
          <w:sz w:val="32"/>
          <w:szCs w:val="32"/>
        </w:rPr>
      </w:pPr>
      <w:r>
        <w:rPr>
          <w:rFonts w:ascii="仿宋_GB2312" w:eastAsia="仿宋_GB2312" w:hAnsi="黑体" w:hint="eastAsia"/>
          <w:color w:val="000000" w:themeColor="text1"/>
          <w:sz w:val="32"/>
          <w:szCs w:val="32"/>
        </w:rPr>
        <w:t>1</w:t>
      </w:r>
      <w:r>
        <w:rPr>
          <w:rFonts w:ascii="仿宋_GB2312" w:eastAsia="仿宋_GB2312" w:hAnsi="黑体" w:hint="eastAsia"/>
          <w:color w:val="000000" w:themeColor="text1"/>
          <w:sz w:val="32"/>
          <w:szCs w:val="32"/>
        </w:rPr>
        <w:t>.</w:t>
      </w:r>
      <w:r>
        <w:rPr>
          <w:rFonts w:ascii="仿宋_GB2312" w:eastAsia="仿宋_GB2312" w:hAnsi="黑体" w:cs="仿宋_GB2312" w:hint="eastAsia"/>
          <w:color w:val="000000" w:themeColor="text1"/>
          <w:sz w:val="32"/>
          <w:szCs w:val="32"/>
        </w:rPr>
        <w:t>社会保障和就业支出（类）行政事业单位养老支出（款）</w:t>
      </w:r>
      <w:r>
        <w:rPr>
          <w:rFonts w:ascii="仿宋_GB2312" w:eastAsia="仿宋_GB2312" w:hAnsi="黑体" w:hint="eastAsia"/>
          <w:color w:val="000000" w:themeColor="text1"/>
          <w:sz w:val="32"/>
          <w:szCs w:val="32"/>
        </w:rPr>
        <w:t>机关事业单位基本养老保险缴费支出（项）</w:t>
      </w:r>
      <w:r>
        <w:rPr>
          <w:rFonts w:ascii="仿宋_GB2312" w:eastAsia="仿宋_GB2312" w:hAnsi="黑体" w:cs="仿宋_GB2312" w:hint="eastAsia"/>
          <w:color w:val="000000" w:themeColor="text1"/>
          <w:sz w:val="32"/>
          <w:szCs w:val="32"/>
        </w:rPr>
        <w:t>202</w:t>
      </w:r>
      <w:r>
        <w:rPr>
          <w:rFonts w:ascii="仿宋_GB2312" w:eastAsia="仿宋_GB2312" w:hAnsi="黑体" w:cs="仿宋_GB2312" w:hint="eastAsia"/>
          <w:color w:val="000000" w:themeColor="text1"/>
          <w:sz w:val="32"/>
          <w:szCs w:val="32"/>
        </w:rPr>
        <w:t>1</w:t>
      </w:r>
      <w:r>
        <w:rPr>
          <w:rFonts w:ascii="仿宋_GB2312" w:eastAsia="仿宋_GB2312" w:hAnsi="黑体" w:cs="仿宋_GB2312" w:hint="eastAsia"/>
          <w:color w:val="000000" w:themeColor="text1"/>
          <w:sz w:val="32"/>
          <w:szCs w:val="32"/>
        </w:rPr>
        <w:t>年</w:t>
      </w:r>
      <w:r>
        <w:rPr>
          <w:rFonts w:ascii="仿宋_GB2312" w:eastAsia="仿宋_GB2312" w:hAnsi="黑体" w:hint="eastAsia"/>
          <w:color w:val="000000" w:themeColor="text1"/>
          <w:sz w:val="32"/>
          <w:szCs w:val="32"/>
        </w:rPr>
        <w:t>预算数为</w:t>
      </w:r>
      <w:r>
        <w:rPr>
          <w:rFonts w:ascii="仿宋_GB2312" w:eastAsia="仿宋_GB2312" w:hAnsi="黑体" w:cs="仿宋_GB2312" w:hint="eastAsia"/>
          <w:color w:val="000000" w:themeColor="text1"/>
          <w:sz w:val="32"/>
          <w:szCs w:val="32"/>
        </w:rPr>
        <w:t>76.39</w:t>
      </w:r>
      <w:r>
        <w:rPr>
          <w:rFonts w:ascii="仿宋_GB2312" w:eastAsia="仿宋_GB2312" w:hAnsi="黑体" w:hint="eastAsia"/>
          <w:color w:val="000000" w:themeColor="text1"/>
          <w:sz w:val="32"/>
          <w:szCs w:val="32"/>
        </w:rPr>
        <w:t>万元，</w:t>
      </w:r>
      <w:r>
        <w:rPr>
          <w:rFonts w:ascii="仿宋_GB2312" w:eastAsia="仿宋_GB2312" w:hAnsi="黑体" w:hint="eastAsia"/>
          <w:color w:val="000000" w:themeColor="text1"/>
          <w:sz w:val="32"/>
          <w:szCs w:val="32"/>
        </w:rPr>
        <w:t>比</w:t>
      </w:r>
      <w:r>
        <w:rPr>
          <w:rFonts w:ascii="仿宋_GB2312" w:eastAsia="仿宋_GB2312" w:hAnsi="黑体" w:hint="eastAsia"/>
          <w:color w:val="000000" w:themeColor="text1"/>
          <w:sz w:val="32"/>
          <w:szCs w:val="32"/>
        </w:rPr>
        <w:t>上年预算数</w:t>
      </w:r>
      <w:r>
        <w:rPr>
          <w:rFonts w:ascii="仿宋_GB2312" w:eastAsia="仿宋_GB2312" w:hAnsi="黑体" w:hint="eastAsia"/>
          <w:color w:val="000000" w:themeColor="text1"/>
          <w:sz w:val="32"/>
          <w:szCs w:val="32"/>
        </w:rPr>
        <w:t>增加</w:t>
      </w:r>
      <w:r>
        <w:rPr>
          <w:rFonts w:ascii="仿宋_GB2312" w:eastAsia="仿宋_GB2312" w:hAnsi="黑体" w:hint="eastAsia"/>
          <w:color w:val="000000" w:themeColor="text1"/>
          <w:sz w:val="32"/>
          <w:szCs w:val="32"/>
        </w:rPr>
        <w:t>8.71</w:t>
      </w:r>
      <w:r>
        <w:rPr>
          <w:rFonts w:ascii="仿宋_GB2312" w:eastAsia="仿宋_GB2312" w:hAnsi="黑体" w:hint="eastAsia"/>
          <w:color w:val="000000" w:themeColor="text1"/>
          <w:sz w:val="32"/>
          <w:szCs w:val="32"/>
        </w:rPr>
        <w:t>万元</w:t>
      </w:r>
      <w:r>
        <w:rPr>
          <w:rFonts w:ascii="仿宋_GB2312" w:eastAsia="仿宋_GB2312" w:hAnsi="黑体" w:hint="eastAsia"/>
          <w:color w:val="000000" w:themeColor="text1"/>
          <w:sz w:val="32"/>
          <w:szCs w:val="32"/>
        </w:rPr>
        <w:t>，主要是人员增</w:t>
      </w:r>
      <w:r>
        <w:rPr>
          <w:rFonts w:ascii="仿宋_GB2312" w:eastAsia="仿宋_GB2312" w:hAnsi="黑体" w:hint="eastAsia"/>
          <w:color w:val="000000" w:themeColor="text1"/>
          <w:sz w:val="32"/>
          <w:szCs w:val="32"/>
        </w:rPr>
        <w:t>加</w:t>
      </w:r>
      <w:r>
        <w:rPr>
          <w:rFonts w:ascii="仿宋_GB2312" w:eastAsia="仿宋_GB2312" w:hAnsi="黑体" w:hint="eastAsia"/>
          <w:color w:val="000000" w:themeColor="text1"/>
          <w:sz w:val="32"/>
          <w:szCs w:val="32"/>
        </w:rPr>
        <w:t>。</w:t>
      </w:r>
    </w:p>
    <w:p w:rsidR="002A1975" w:rsidRDefault="00471776">
      <w:pPr>
        <w:shd w:val="clear" w:color="auto" w:fill="FFFFFF" w:themeFill="background1"/>
        <w:ind w:firstLine="640"/>
        <w:rPr>
          <w:rFonts w:ascii="仿宋_GB2312" w:eastAsia="仿宋_GB2312" w:hAnsi="黑体"/>
          <w:color w:val="000000" w:themeColor="text1"/>
          <w:sz w:val="32"/>
          <w:szCs w:val="32"/>
        </w:rPr>
      </w:pPr>
      <w:r>
        <w:rPr>
          <w:rFonts w:ascii="仿宋_GB2312" w:eastAsia="仿宋_GB2312" w:hAnsi="黑体" w:hint="eastAsia"/>
          <w:color w:val="000000" w:themeColor="text1"/>
          <w:sz w:val="32"/>
          <w:szCs w:val="32"/>
        </w:rPr>
        <w:t>2</w:t>
      </w:r>
      <w:r>
        <w:rPr>
          <w:rFonts w:ascii="仿宋_GB2312" w:eastAsia="仿宋_GB2312" w:hAnsi="黑体" w:hint="eastAsia"/>
          <w:color w:val="000000" w:themeColor="text1"/>
          <w:sz w:val="32"/>
          <w:szCs w:val="32"/>
        </w:rPr>
        <w:t>.</w:t>
      </w:r>
      <w:r>
        <w:rPr>
          <w:rFonts w:ascii="仿宋_GB2312" w:eastAsia="仿宋_GB2312" w:hAnsi="黑体" w:cs="仿宋_GB2312" w:hint="eastAsia"/>
          <w:color w:val="000000" w:themeColor="text1"/>
          <w:sz w:val="32"/>
          <w:szCs w:val="32"/>
        </w:rPr>
        <w:t>社会保障和就业支出（类）行政事业单位养老支出（款）</w:t>
      </w:r>
      <w:r>
        <w:rPr>
          <w:rFonts w:ascii="仿宋_GB2312" w:eastAsia="仿宋_GB2312" w:hAnsi="黑体" w:hint="eastAsia"/>
          <w:color w:val="000000" w:themeColor="text1"/>
          <w:sz w:val="32"/>
          <w:szCs w:val="32"/>
        </w:rPr>
        <w:t>机关事业单位职业年金缴费支出（项）</w:t>
      </w:r>
      <w:r>
        <w:rPr>
          <w:rFonts w:ascii="仿宋_GB2312" w:eastAsia="仿宋_GB2312" w:hAnsi="黑体" w:cs="仿宋_GB2312" w:hint="eastAsia"/>
          <w:color w:val="000000" w:themeColor="text1"/>
          <w:sz w:val="32"/>
          <w:szCs w:val="32"/>
        </w:rPr>
        <w:t>202</w:t>
      </w:r>
      <w:r>
        <w:rPr>
          <w:rFonts w:ascii="仿宋_GB2312" w:eastAsia="仿宋_GB2312" w:hAnsi="黑体" w:cs="仿宋_GB2312" w:hint="eastAsia"/>
          <w:color w:val="000000" w:themeColor="text1"/>
          <w:sz w:val="32"/>
          <w:szCs w:val="32"/>
        </w:rPr>
        <w:t>1</w:t>
      </w:r>
      <w:r>
        <w:rPr>
          <w:rFonts w:ascii="仿宋_GB2312" w:eastAsia="仿宋_GB2312" w:hAnsi="黑体" w:cs="仿宋_GB2312" w:hint="eastAsia"/>
          <w:color w:val="000000" w:themeColor="text1"/>
          <w:sz w:val="32"/>
          <w:szCs w:val="32"/>
        </w:rPr>
        <w:t>年</w:t>
      </w:r>
      <w:r>
        <w:rPr>
          <w:rFonts w:ascii="仿宋_GB2312" w:eastAsia="仿宋_GB2312" w:hAnsi="黑体" w:hint="eastAsia"/>
          <w:color w:val="000000" w:themeColor="text1"/>
          <w:sz w:val="32"/>
          <w:szCs w:val="32"/>
        </w:rPr>
        <w:t>预算数为</w:t>
      </w:r>
      <w:r>
        <w:rPr>
          <w:rFonts w:ascii="仿宋_GB2312" w:eastAsia="仿宋_GB2312" w:hAnsi="黑体" w:cs="仿宋_GB2312" w:hint="eastAsia"/>
          <w:color w:val="000000" w:themeColor="text1"/>
          <w:sz w:val="32"/>
          <w:szCs w:val="32"/>
        </w:rPr>
        <w:t>35.37</w:t>
      </w:r>
      <w:r>
        <w:rPr>
          <w:rFonts w:ascii="仿宋_GB2312" w:eastAsia="仿宋_GB2312" w:hAnsi="黑体" w:hint="eastAsia"/>
          <w:color w:val="000000" w:themeColor="text1"/>
          <w:sz w:val="32"/>
          <w:szCs w:val="32"/>
        </w:rPr>
        <w:t>万元，</w:t>
      </w:r>
      <w:r>
        <w:rPr>
          <w:rFonts w:ascii="仿宋_GB2312" w:eastAsia="仿宋_GB2312" w:hAnsi="黑体" w:hint="eastAsia"/>
          <w:color w:val="000000" w:themeColor="text1"/>
          <w:sz w:val="32"/>
          <w:szCs w:val="32"/>
        </w:rPr>
        <w:t>比</w:t>
      </w:r>
      <w:r>
        <w:rPr>
          <w:rFonts w:ascii="仿宋_GB2312" w:eastAsia="仿宋_GB2312" w:hAnsi="黑体" w:hint="eastAsia"/>
          <w:color w:val="000000" w:themeColor="text1"/>
          <w:sz w:val="32"/>
          <w:szCs w:val="32"/>
        </w:rPr>
        <w:t>上年预算数</w:t>
      </w:r>
      <w:r>
        <w:rPr>
          <w:rFonts w:ascii="仿宋_GB2312" w:eastAsia="仿宋_GB2312" w:hAnsi="黑体" w:hint="eastAsia"/>
          <w:color w:val="000000" w:themeColor="text1"/>
          <w:sz w:val="32"/>
          <w:szCs w:val="32"/>
        </w:rPr>
        <w:t>增加</w:t>
      </w:r>
      <w:r>
        <w:rPr>
          <w:rFonts w:ascii="仿宋_GB2312" w:eastAsia="仿宋_GB2312" w:hAnsi="黑体" w:hint="eastAsia"/>
          <w:color w:val="000000" w:themeColor="text1"/>
          <w:sz w:val="32"/>
          <w:szCs w:val="32"/>
        </w:rPr>
        <w:t>1.53</w:t>
      </w:r>
      <w:r>
        <w:rPr>
          <w:rFonts w:ascii="仿宋_GB2312" w:eastAsia="仿宋_GB2312" w:hAnsi="黑体" w:hint="eastAsia"/>
          <w:color w:val="000000" w:themeColor="text1"/>
          <w:sz w:val="32"/>
          <w:szCs w:val="32"/>
        </w:rPr>
        <w:t>万元</w:t>
      </w:r>
      <w:r>
        <w:rPr>
          <w:rFonts w:ascii="仿宋_GB2312" w:eastAsia="仿宋_GB2312" w:hAnsi="黑体" w:hint="eastAsia"/>
          <w:color w:val="000000" w:themeColor="text1"/>
          <w:sz w:val="32"/>
          <w:szCs w:val="32"/>
        </w:rPr>
        <w:t>，主要是人员增加。</w:t>
      </w:r>
    </w:p>
    <w:p w:rsidR="002A1975" w:rsidRDefault="00471776">
      <w:pPr>
        <w:shd w:val="clear" w:color="auto" w:fill="FFFFFF" w:themeFill="background1"/>
        <w:ind w:firstLine="640"/>
        <w:rPr>
          <w:rFonts w:ascii="仿宋_GB2312" w:eastAsia="仿宋_GB2312" w:hAnsi="黑体"/>
          <w:color w:val="000000" w:themeColor="text1"/>
          <w:sz w:val="32"/>
          <w:szCs w:val="32"/>
        </w:rPr>
      </w:pPr>
      <w:r>
        <w:rPr>
          <w:rFonts w:ascii="仿宋_GB2312" w:eastAsia="仿宋_GB2312" w:hAnsi="黑体" w:hint="eastAsia"/>
          <w:color w:val="000000" w:themeColor="text1"/>
          <w:sz w:val="32"/>
          <w:szCs w:val="32"/>
        </w:rPr>
        <w:t>3.</w:t>
      </w:r>
      <w:r>
        <w:rPr>
          <w:rFonts w:ascii="仿宋_GB2312" w:eastAsia="仿宋_GB2312" w:hAnsi="黑体" w:cs="仿宋_GB2312" w:hint="eastAsia"/>
          <w:color w:val="000000" w:themeColor="text1"/>
          <w:sz w:val="32"/>
          <w:szCs w:val="32"/>
        </w:rPr>
        <w:t>社会保障和就业支出（类）抚恤（款）</w:t>
      </w:r>
      <w:r>
        <w:rPr>
          <w:rFonts w:ascii="仿宋_GB2312" w:eastAsia="仿宋_GB2312" w:hAnsi="黑体" w:hint="eastAsia"/>
          <w:color w:val="000000" w:themeColor="text1"/>
          <w:sz w:val="32"/>
          <w:szCs w:val="32"/>
        </w:rPr>
        <w:t>其他优抚支出（项）</w:t>
      </w:r>
      <w:r>
        <w:rPr>
          <w:rFonts w:ascii="仿宋_GB2312" w:eastAsia="仿宋_GB2312" w:hAnsi="黑体" w:cs="仿宋_GB2312" w:hint="eastAsia"/>
          <w:color w:val="000000" w:themeColor="text1"/>
          <w:sz w:val="32"/>
          <w:szCs w:val="32"/>
        </w:rPr>
        <w:t>202</w:t>
      </w:r>
      <w:r>
        <w:rPr>
          <w:rFonts w:ascii="仿宋_GB2312" w:eastAsia="仿宋_GB2312" w:hAnsi="黑体" w:cs="仿宋_GB2312" w:hint="eastAsia"/>
          <w:color w:val="000000" w:themeColor="text1"/>
          <w:sz w:val="32"/>
          <w:szCs w:val="32"/>
        </w:rPr>
        <w:t>1</w:t>
      </w:r>
      <w:r>
        <w:rPr>
          <w:rFonts w:ascii="仿宋_GB2312" w:eastAsia="仿宋_GB2312" w:hAnsi="黑体" w:cs="仿宋_GB2312" w:hint="eastAsia"/>
          <w:color w:val="000000" w:themeColor="text1"/>
          <w:sz w:val="32"/>
          <w:szCs w:val="32"/>
        </w:rPr>
        <w:t>年</w:t>
      </w:r>
      <w:r>
        <w:rPr>
          <w:rFonts w:ascii="仿宋_GB2312" w:eastAsia="仿宋_GB2312" w:hAnsi="黑体" w:hint="eastAsia"/>
          <w:color w:val="000000" w:themeColor="text1"/>
          <w:sz w:val="32"/>
          <w:szCs w:val="32"/>
        </w:rPr>
        <w:t>预算数为</w:t>
      </w:r>
      <w:r>
        <w:rPr>
          <w:rFonts w:ascii="仿宋_GB2312" w:eastAsia="仿宋_GB2312" w:hAnsi="黑体" w:cs="仿宋_GB2312" w:hint="eastAsia"/>
          <w:color w:val="000000" w:themeColor="text1"/>
          <w:sz w:val="32"/>
          <w:szCs w:val="32"/>
        </w:rPr>
        <w:t>5.28</w:t>
      </w:r>
      <w:r>
        <w:rPr>
          <w:rFonts w:ascii="仿宋_GB2312" w:eastAsia="仿宋_GB2312" w:hAnsi="黑体" w:hint="eastAsia"/>
          <w:color w:val="000000" w:themeColor="text1"/>
          <w:sz w:val="32"/>
          <w:szCs w:val="32"/>
        </w:rPr>
        <w:t>万元，</w:t>
      </w:r>
      <w:r>
        <w:rPr>
          <w:rFonts w:ascii="仿宋_GB2312" w:eastAsia="仿宋_GB2312" w:hAnsi="黑体" w:hint="eastAsia"/>
          <w:color w:val="000000" w:themeColor="text1"/>
          <w:sz w:val="32"/>
          <w:szCs w:val="32"/>
        </w:rPr>
        <w:t>比</w:t>
      </w:r>
      <w:r>
        <w:rPr>
          <w:rFonts w:ascii="仿宋_GB2312" w:eastAsia="仿宋_GB2312" w:hAnsi="黑体" w:hint="eastAsia"/>
          <w:color w:val="000000" w:themeColor="text1"/>
          <w:sz w:val="32"/>
          <w:szCs w:val="32"/>
        </w:rPr>
        <w:t>上年预算数</w:t>
      </w:r>
      <w:r>
        <w:rPr>
          <w:rFonts w:ascii="仿宋_GB2312" w:eastAsia="仿宋_GB2312" w:hAnsi="黑体" w:hint="eastAsia"/>
          <w:color w:val="000000" w:themeColor="text1"/>
          <w:sz w:val="32"/>
          <w:szCs w:val="32"/>
        </w:rPr>
        <w:t>减少</w:t>
      </w:r>
      <w:r>
        <w:rPr>
          <w:rFonts w:ascii="仿宋_GB2312" w:eastAsia="仿宋_GB2312" w:hAnsi="黑体" w:hint="eastAsia"/>
          <w:color w:val="000000" w:themeColor="text1"/>
          <w:sz w:val="32"/>
          <w:szCs w:val="32"/>
        </w:rPr>
        <w:t>1.18</w:t>
      </w:r>
      <w:r>
        <w:rPr>
          <w:rFonts w:ascii="仿宋_GB2312" w:eastAsia="仿宋_GB2312" w:hAnsi="黑体" w:hint="eastAsia"/>
          <w:color w:val="000000" w:themeColor="text1"/>
          <w:sz w:val="32"/>
          <w:szCs w:val="32"/>
        </w:rPr>
        <w:t>万元</w:t>
      </w:r>
      <w:r>
        <w:rPr>
          <w:rFonts w:ascii="仿宋_GB2312" w:eastAsia="仿宋_GB2312" w:hAnsi="黑体" w:hint="eastAsia"/>
          <w:color w:val="000000" w:themeColor="text1"/>
          <w:sz w:val="32"/>
          <w:szCs w:val="32"/>
        </w:rPr>
        <w:t>，主要是保障优抚对象减少。</w:t>
      </w:r>
    </w:p>
    <w:p w:rsidR="002A1975" w:rsidRDefault="00471776">
      <w:pPr>
        <w:shd w:val="clear" w:color="auto" w:fill="FFFFFF" w:themeFill="background1"/>
        <w:ind w:firstLine="640"/>
        <w:rPr>
          <w:rFonts w:ascii="仿宋_GB2312" w:eastAsia="仿宋_GB2312" w:hAnsi="黑体"/>
          <w:color w:val="000000" w:themeColor="text1"/>
          <w:sz w:val="32"/>
          <w:szCs w:val="32"/>
        </w:rPr>
      </w:pPr>
      <w:r>
        <w:rPr>
          <w:rFonts w:ascii="仿宋_GB2312" w:eastAsia="仿宋_GB2312" w:hAnsi="黑体" w:hint="eastAsia"/>
          <w:color w:val="000000" w:themeColor="text1"/>
          <w:sz w:val="32"/>
          <w:szCs w:val="32"/>
        </w:rPr>
        <w:t>4.</w:t>
      </w:r>
      <w:r>
        <w:rPr>
          <w:rFonts w:ascii="仿宋_GB2312" w:eastAsia="仿宋_GB2312" w:hAnsi="黑体" w:cs="仿宋_GB2312" w:hint="eastAsia"/>
          <w:color w:val="000000" w:themeColor="text1"/>
          <w:sz w:val="32"/>
          <w:szCs w:val="32"/>
        </w:rPr>
        <w:t>卫生健康支出（类）基层医疗卫生机构（款）</w:t>
      </w:r>
      <w:r>
        <w:rPr>
          <w:rFonts w:ascii="仿宋_GB2312" w:eastAsia="仿宋_GB2312" w:hAnsi="黑体" w:hint="eastAsia"/>
          <w:color w:val="000000" w:themeColor="text1"/>
          <w:sz w:val="32"/>
          <w:szCs w:val="32"/>
        </w:rPr>
        <w:t>乡镇卫生院（项）</w:t>
      </w:r>
      <w:r>
        <w:rPr>
          <w:rFonts w:ascii="仿宋_GB2312" w:eastAsia="仿宋_GB2312" w:hAnsi="黑体" w:cs="仿宋_GB2312" w:hint="eastAsia"/>
          <w:color w:val="000000" w:themeColor="text1"/>
          <w:sz w:val="32"/>
          <w:szCs w:val="32"/>
        </w:rPr>
        <w:t>202</w:t>
      </w:r>
      <w:r>
        <w:rPr>
          <w:rFonts w:ascii="仿宋_GB2312" w:eastAsia="仿宋_GB2312" w:hAnsi="黑体" w:cs="仿宋_GB2312" w:hint="eastAsia"/>
          <w:color w:val="000000" w:themeColor="text1"/>
          <w:sz w:val="32"/>
          <w:szCs w:val="32"/>
        </w:rPr>
        <w:t>1</w:t>
      </w:r>
      <w:r>
        <w:rPr>
          <w:rFonts w:ascii="仿宋_GB2312" w:eastAsia="仿宋_GB2312" w:hAnsi="黑体" w:cs="仿宋_GB2312" w:hint="eastAsia"/>
          <w:color w:val="000000" w:themeColor="text1"/>
          <w:sz w:val="32"/>
          <w:szCs w:val="32"/>
        </w:rPr>
        <w:t>年</w:t>
      </w:r>
      <w:r>
        <w:rPr>
          <w:rFonts w:ascii="仿宋_GB2312" w:eastAsia="仿宋_GB2312" w:hAnsi="黑体" w:hint="eastAsia"/>
          <w:color w:val="000000" w:themeColor="text1"/>
          <w:sz w:val="32"/>
          <w:szCs w:val="32"/>
        </w:rPr>
        <w:t>预算数为</w:t>
      </w:r>
      <w:r>
        <w:rPr>
          <w:rFonts w:ascii="仿宋_GB2312" w:eastAsia="仿宋_GB2312" w:hAnsi="黑体" w:cs="仿宋_GB2312" w:hint="eastAsia"/>
          <w:color w:val="000000" w:themeColor="text1"/>
          <w:sz w:val="32"/>
          <w:szCs w:val="32"/>
        </w:rPr>
        <w:t>538.04</w:t>
      </w:r>
      <w:r>
        <w:rPr>
          <w:rFonts w:ascii="仿宋_GB2312" w:eastAsia="仿宋_GB2312" w:hAnsi="黑体" w:hint="eastAsia"/>
          <w:color w:val="000000" w:themeColor="text1"/>
          <w:sz w:val="32"/>
          <w:szCs w:val="32"/>
        </w:rPr>
        <w:t>万元，</w:t>
      </w:r>
      <w:r>
        <w:rPr>
          <w:rFonts w:ascii="仿宋_GB2312" w:eastAsia="仿宋_GB2312" w:hAnsi="黑体" w:hint="eastAsia"/>
          <w:color w:val="000000" w:themeColor="text1"/>
          <w:sz w:val="32"/>
          <w:szCs w:val="32"/>
        </w:rPr>
        <w:t>比</w:t>
      </w:r>
      <w:r>
        <w:rPr>
          <w:rFonts w:ascii="仿宋_GB2312" w:eastAsia="仿宋_GB2312" w:hAnsi="黑体" w:hint="eastAsia"/>
          <w:color w:val="000000" w:themeColor="text1"/>
          <w:sz w:val="32"/>
          <w:szCs w:val="32"/>
        </w:rPr>
        <w:t>上年预算数</w:t>
      </w:r>
      <w:r>
        <w:rPr>
          <w:rFonts w:ascii="仿宋_GB2312" w:eastAsia="仿宋_GB2312" w:hAnsi="黑体" w:hint="eastAsia"/>
          <w:color w:val="000000" w:themeColor="text1"/>
          <w:sz w:val="32"/>
          <w:szCs w:val="32"/>
        </w:rPr>
        <w:t>增加</w:t>
      </w:r>
      <w:r>
        <w:rPr>
          <w:rFonts w:ascii="仿宋_GB2312" w:eastAsia="仿宋_GB2312" w:hAnsi="黑体" w:hint="eastAsia"/>
          <w:color w:val="000000" w:themeColor="text1"/>
          <w:sz w:val="32"/>
          <w:szCs w:val="32"/>
        </w:rPr>
        <w:t>76.16</w:t>
      </w:r>
      <w:r>
        <w:rPr>
          <w:rFonts w:ascii="仿宋_GB2312" w:eastAsia="仿宋_GB2312" w:hAnsi="黑体" w:hint="eastAsia"/>
          <w:color w:val="000000" w:themeColor="text1"/>
          <w:sz w:val="32"/>
          <w:szCs w:val="32"/>
        </w:rPr>
        <w:t>万元</w:t>
      </w:r>
      <w:r>
        <w:rPr>
          <w:rFonts w:ascii="仿宋_GB2312" w:eastAsia="仿宋_GB2312" w:hAnsi="黑体" w:hint="eastAsia"/>
          <w:color w:val="000000" w:themeColor="text1"/>
          <w:sz w:val="32"/>
          <w:szCs w:val="32"/>
        </w:rPr>
        <w:t>，主要是人员增加，经费支出增加。</w:t>
      </w:r>
    </w:p>
    <w:p w:rsidR="002A1975" w:rsidRDefault="00471776">
      <w:pPr>
        <w:shd w:val="clear" w:color="auto" w:fill="FFFFFF" w:themeFill="background1"/>
        <w:ind w:firstLine="640"/>
        <w:rPr>
          <w:rFonts w:ascii="仿宋_GB2312" w:eastAsia="仿宋_GB2312" w:hAnsi="黑体"/>
          <w:color w:val="000000" w:themeColor="text1"/>
          <w:sz w:val="32"/>
          <w:szCs w:val="32"/>
        </w:rPr>
      </w:pPr>
      <w:r>
        <w:rPr>
          <w:rFonts w:ascii="仿宋_GB2312" w:eastAsia="仿宋_GB2312" w:hAnsi="黑体" w:hint="eastAsia"/>
          <w:color w:val="000000" w:themeColor="text1"/>
          <w:sz w:val="32"/>
          <w:szCs w:val="32"/>
        </w:rPr>
        <w:t>5.</w:t>
      </w:r>
      <w:r>
        <w:rPr>
          <w:rFonts w:ascii="仿宋_GB2312" w:eastAsia="仿宋_GB2312" w:hAnsi="黑体" w:cs="仿宋_GB2312" w:hint="eastAsia"/>
          <w:color w:val="000000" w:themeColor="text1"/>
          <w:sz w:val="32"/>
          <w:szCs w:val="32"/>
        </w:rPr>
        <w:t>卫生健康支出（类）行政事业单位医疗（款）事业单位医疗</w:t>
      </w:r>
      <w:r>
        <w:rPr>
          <w:rFonts w:ascii="仿宋_GB2312" w:eastAsia="仿宋_GB2312" w:hAnsi="黑体" w:hint="eastAsia"/>
          <w:color w:val="000000" w:themeColor="text1"/>
          <w:sz w:val="32"/>
          <w:szCs w:val="32"/>
        </w:rPr>
        <w:t>（项）</w:t>
      </w:r>
      <w:r>
        <w:rPr>
          <w:rFonts w:ascii="仿宋_GB2312" w:eastAsia="仿宋_GB2312" w:hAnsi="黑体" w:cs="仿宋_GB2312" w:hint="eastAsia"/>
          <w:color w:val="000000" w:themeColor="text1"/>
          <w:sz w:val="32"/>
          <w:szCs w:val="32"/>
        </w:rPr>
        <w:t>202</w:t>
      </w:r>
      <w:r>
        <w:rPr>
          <w:rFonts w:ascii="仿宋_GB2312" w:eastAsia="仿宋_GB2312" w:hAnsi="黑体" w:cs="仿宋_GB2312" w:hint="eastAsia"/>
          <w:color w:val="000000" w:themeColor="text1"/>
          <w:sz w:val="32"/>
          <w:szCs w:val="32"/>
        </w:rPr>
        <w:t>1</w:t>
      </w:r>
      <w:r>
        <w:rPr>
          <w:rFonts w:ascii="仿宋_GB2312" w:eastAsia="仿宋_GB2312" w:hAnsi="黑体" w:cs="仿宋_GB2312" w:hint="eastAsia"/>
          <w:color w:val="000000" w:themeColor="text1"/>
          <w:sz w:val="32"/>
          <w:szCs w:val="32"/>
        </w:rPr>
        <w:t>年</w:t>
      </w:r>
      <w:r>
        <w:rPr>
          <w:rFonts w:ascii="仿宋_GB2312" w:eastAsia="仿宋_GB2312" w:hAnsi="黑体" w:hint="eastAsia"/>
          <w:color w:val="000000" w:themeColor="text1"/>
          <w:sz w:val="32"/>
          <w:szCs w:val="32"/>
        </w:rPr>
        <w:t>预算数为</w:t>
      </w:r>
      <w:r>
        <w:rPr>
          <w:rFonts w:ascii="仿宋_GB2312" w:eastAsia="仿宋_GB2312" w:hAnsi="黑体" w:cs="仿宋_GB2312" w:hint="eastAsia"/>
          <w:color w:val="000000" w:themeColor="text1"/>
          <w:sz w:val="32"/>
          <w:szCs w:val="32"/>
        </w:rPr>
        <w:t>40.58</w:t>
      </w:r>
      <w:r>
        <w:rPr>
          <w:rFonts w:ascii="仿宋_GB2312" w:eastAsia="仿宋_GB2312" w:hAnsi="黑体" w:hint="eastAsia"/>
          <w:color w:val="000000" w:themeColor="text1"/>
          <w:sz w:val="32"/>
          <w:szCs w:val="32"/>
        </w:rPr>
        <w:t>万元，</w:t>
      </w:r>
      <w:r>
        <w:rPr>
          <w:rFonts w:ascii="仿宋_GB2312" w:eastAsia="仿宋_GB2312" w:hAnsi="黑体" w:hint="eastAsia"/>
          <w:color w:val="000000" w:themeColor="text1"/>
          <w:sz w:val="32"/>
          <w:szCs w:val="32"/>
        </w:rPr>
        <w:t>比</w:t>
      </w:r>
      <w:r>
        <w:rPr>
          <w:rFonts w:ascii="仿宋_GB2312" w:eastAsia="仿宋_GB2312" w:hAnsi="黑体" w:hint="eastAsia"/>
          <w:color w:val="000000" w:themeColor="text1"/>
          <w:sz w:val="32"/>
          <w:szCs w:val="32"/>
        </w:rPr>
        <w:t>上年预算数</w:t>
      </w:r>
      <w:r>
        <w:rPr>
          <w:rFonts w:ascii="仿宋_GB2312" w:eastAsia="仿宋_GB2312" w:hAnsi="黑体" w:hint="eastAsia"/>
          <w:color w:val="000000" w:themeColor="text1"/>
          <w:sz w:val="32"/>
          <w:szCs w:val="32"/>
        </w:rPr>
        <w:t>增加</w:t>
      </w:r>
      <w:r>
        <w:rPr>
          <w:rFonts w:ascii="仿宋_GB2312" w:eastAsia="仿宋_GB2312" w:hAnsi="黑体" w:hint="eastAsia"/>
          <w:color w:val="000000" w:themeColor="text1"/>
          <w:sz w:val="32"/>
          <w:szCs w:val="32"/>
        </w:rPr>
        <w:t>4.62</w:t>
      </w:r>
      <w:r>
        <w:rPr>
          <w:rFonts w:ascii="仿宋_GB2312" w:eastAsia="仿宋_GB2312" w:hAnsi="黑体" w:hint="eastAsia"/>
          <w:color w:val="000000" w:themeColor="text1"/>
          <w:sz w:val="32"/>
          <w:szCs w:val="32"/>
        </w:rPr>
        <w:t>万元</w:t>
      </w:r>
      <w:r>
        <w:rPr>
          <w:rFonts w:ascii="仿宋_GB2312" w:eastAsia="仿宋_GB2312" w:hAnsi="黑体" w:hint="eastAsia"/>
          <w:color w:val="000000" w:themeColor="text1"/>
          <w:sz w:val="32"/>
          <w:szCs w:val="32"/>
        </w:rPr>
        <w:t>，主要是人员增加，经费支出增加。</w:t>
      </w:r>
    </w:p>
    <w:p w:rsidR="002A1975" w:rsidRDefault="00471776">
      <w:pPr>
        <w:shd w:val="clear" w:color="auto" w:fill="FFFFFF" w:themeFill="background1"/>
        <w:ind w:firstLine="640"/>
        <w:rPr>
          <w:rFonts w:ascii="仿宋_GB2312" w:eastAsia="仿宋_GB2312" w:hAnsi="黑体"/>
          <w:color w:val="000000" w:themeColor="text1"/>
          <w:sz w:val="32"/>
          <w:szCs w:val="32"/>
        </w:rPr>
      </w:pPr>
      <w:r>
        <w:rPr>
          <w:rFonts w:ascii="仿宋_GB2312" w:eastAsia="仿宋_GB2312" w:hAnsi="黑体" w:hint="eastAsia"/>
          <w:color w:val="000000" w:themeColor="text1"/>
          <w:sz w:val="32"/>
          <w:szCs w:val="32"/>
        </w:rPr>
        <w:t>6.</w:t>
      </w:r>
      <w:r>
        <w:rPr>
          <w:rFonts w:ascii="仿宋_GB2312" w:eastAsia="仿宋_GB2312" w:hAnsi="黑体" w:cs="仿宋_GB2312" w:hint="eastAsia"/>
          <w:color w:val="000000" w:themeColor="text1"/>
          <w:sz w:val="32"/>
          <w:szCs w:val="32"/>
        </w:rPr>
        <w:t>卫生健康支出（类）行政事业单位医疗（款）公务员医疗补助</w:t>
      </w:r>
      <w:r>
        <w:rPr>
          <w:rFonts w:ascii="仿宋_GB2312" w:eastAsia="仿宋_GB2312" w:hAnsi="黑体" w:hint="eastAsia"/>
          <w:color w:val="000000" w:themeColor="text1"/>
          <w:sz w:val="32"/>
          <w:szCs w:val="32"/>
        </w:rPr>
        <w:t>（项）</w:t>
      </w:r>
      <w:r>
        <w:rPr>
          <w:rFonts w:ascii="仿宋_GB2312" w:eastAsia="仿宋_GB2312" w:hAnsi="黑体" w:cs="仿宋_GB2312" w:hint="eastAsia"/>
          <w:color w:val="000000" w:themeColor="text1"/>
          <w:sz w:val="32"/>
          <w:szCs w:val="32"/>
        </w:rPr>
        <w:t>202</w:t>
      </w:r>
      <w:r>
        <w:rPr>
          <w:rFonts w:ascii="仿宋_GB2312" w:eastAsia="仿宋_GB2312" w:hAnsi="黑体" w:cs="仿宋_GB2312" w:hint="eastAsia"/>
          <w:color w:val="000000" w:themeColor="text1"/>
          <w:sz w:val="32"/>
          <w:szCs w:val="32"/>
        </w:rPr>
        <w:t>1</w:t>
      </w:r>
      <w:r>
        <w:rPr>
          <w:rFonts w:ascii="仿宋_GB2312" w:eastAsia="仿宋_GB2312" w:hAnsi="黑体" w:cs="仿宋_GB2312" w:hint="eastAsia"/>
          <w:color w:val="000000" w:themeColor="text1"/>
          <w:sz w:val="32"/>
          <w:szCs w:val="32"/>
        </w:rPr>
        <w:t>年</w:t>
      </w:r>
      <w:r>
        <w:rPr>
          <w:rFonts w:ascii="仿宋_GB2312" w:eastAsia="仿宋_GB2312" w:hAnsi="黑体" w:hint="eastAsia"/>
          <w:color w:val="000000" w:themeColor="text1"/>
          <w:sz w:val="32"/>
          <w:szCs w:val="32"/>
        </w:rPr>
        <w:t>预算数为</w:t>
      </w:r>
      <w:r>
        <w:rPr>
          <w:rFonts w:ascii="仿宋_GB2312" w:eastAsia="仿宋_GB2312" w:hAnsi="黑体" w:hint="eastAsia"/>
          <w:color w:val="000000" w:themeColor="text1"/>
          <w:sz w:val="32"/>
          <w:szCs w:val="32"/>
        </w:rPr>
        <w:t>42.8</w:t>
      </w:r>
      <w:r>
        <w:rPr>
          <w:rFonts w:ascii="仿宋_GB2312" w:eastAsia="仿宋_GB2312" w:hAnsi="黑体" w:hint="eastAsia"/>
          <w:color w:val="000000" w:themeColor="text1"/>
          <w:sz w:val="32"/>
          <w:szCs w:val="32"/>
        </w:rPr>
        <w:t>万元，</w:t>
      </w:r>
      <w:r>
        <w:rPr>
          <w:rFonts w:ascii="仿宋_GB2312" w:eastAsia="仿宋_GB2312" w:hAnsi="黑体" w:hint="eastAsia"/>
          <w:color w:val="000000" w:themeColor="text1"/>
          <w:sz w:val="32"/>
          <w:szCs w:val="32"/>
        </w:rPr>
        <w:t>比</w:t>
      </w:r>
      <w:r>
        <w:rPr>
          <w:rFonts w:ascii="仿宋_GB2312" w:eastAsia="仿宋_GB2312" w:hAnsi="黑体" w:hint="eastAsia"/>
          <w:color w:val="000000" w:themeColor="text1"/>
          <w:sz w:val="32"/>
          <w:szCs w:val="32"/>
        </w:rPr>
        <w:t>上年预算数</w:t>
      </w:r>
      <w:r>
        <w:rPr>
          <w:rFonts w:ascii="仿宋_GB2312" w:eastAsia="仿宋_GB2312" w:hAnsi="黑体" w:hint="eastAsia"/>
          <w:color w:val="000000" w:themeColor="text1"/>
          <w:sz w:val="32"/>
          <w:szCs w:val="32"/>
        </w:rPr>
        <w:t>增加</w:t>
      </w:r>
      <w:r>
        <w:rPr>
          <w:rFonts w:ascii="仿宋_GB2312" w:eastAsia="仿宋_GB2312" w:hAnsi="黑体" w:hint="eastAsia"/>
          <w:color w:val="000000" w:themeColor="text1"/>
          <w:sz w:val="32"/>
          <w:szCs w:val="32"/>
        </w:rPr>
        <w:t>42.8</w:t>
      </w:r>
      <w:r>
        <w:rPr>
          <w:rFonts w:ascii="仿宋_GB2312" w:eastAsia="仿宋_GB2312" w:hAnsi="黑体" w:hint="eastAsia"/>
          <w:color w:val="000000" w:themeColor="text1"/>
          <w:sz w:val="32"/>
          <w:szCs w:val="32"/>
        </w:rPr>
        <w:t>万元</w:t>
      </w:r>
      <w:r>
        <w:rPr>
          <w:rFonts w:ascii="仿宋_GB2312" w:eastAsia="仿宋_GB2312" w:hAnsi="黑体" w:hint="eastAsia"/>
          <w:color w:val="000000" w:themeColor="text1"/>
          <w:sz w:val="32"/>
          <w:szCs w:val="32"/>
        </w:rPr>
        <w:t>，主要是</w:t>
      </w:r>
      <w:r>
        <w:rPr>
          <w:rFonts w:ascii="仿宋_GB2312" w:eastAsia="仿宋_GB2312" w:hAnsi="黑体" w:hint="eastAsia"/>
          <w:color w:val="000000" w:themeColor="text1"/>
          <w:sz w:val="32"/>
          <w:szCs w:val="32"/>
        </w:rPr>
        <w:t>去年无此项分类。</w:t>
      </w:r>
    </w:p>
    <w:p w:rsidR="002A1975" w:rsidRDefault="00471776">
      <w:pPr>
        <w:shd w:val="clear" w:color="auto" w:fill="FFFFFF" w:themeFill="background1"/>
        <w:ind w:firstLine="640"/>
        <w:rPr>
          <w:rFonts w:ascii="仿宋_GB2312" w:eastAsia="仿宋_GB2312" w:hAnsi="黑体"/>
          <w:color w:val="000000" w:themeColor="text1"/>
          <w:sz w:val="32"/>
          <w:szCs w:val="32"/>
        </w:rPr>
      </w:pPr>
      <w:r>
        <w:rPr>
          <w:rFonts w:ascii="仿宋_GB2312" w:eastAsia="仿宋_GB2312" w:hAnsi="黑体" w:hint="eastAsia"/>
          <w:color w:val="000000" w:themeColor="text1"/>
          <w:sz w:val="32"/>
          <w:szCs w:val="32"/>
        </w:rPr>
        <w:t>7.</w:t>
      </w:r>
      <w:r>
        <w:rPr>
          <w:rFonts w:ascii="仿宋_GB2312" w:eastAsia="仿宋_GB2312" w:hAnsi="黑体" w:hint="eastAsia"/>
          <w:color w:val="000000" w:themeColor="text1"/>
          <w:sz w:val="32"/>
          <w:szCs w:val="32"/>
        </w:rPr>
        <w:t>住房保障支出（类）</w:t>
      </w:r>
      <w:r>
        <w:rPr>
          <w:rFonts w:ascii="仿宋_GB2312" w:eastAsia="仿宋_GB2312" w:hAnsi="黑体" w:cs="仿宋_GB2312" w:hint="eastAsia"/>
          <w:color w:val="000000" w:themeColor="text1"/>
          <w:sz w:val="32"/>
          <w:szCs w:val="32"/>
        </w:rPr>
        <w:t>住房改革支出（款）住房公积金</w:t>
      </w:r>
      <w:r>
        <w:rPr>
          <w:rFonts w:ascii="仿宋_GB2312" w:eastAsia="仿宋_GB2312" w:hAnsi="黑体" w:hint="eastAsia"/>
          <w:color w:val="000000" w:themeColor="text1"/>
          <w:sz w:val="32"/>
          <w:szCs w:val="32"/>
        </w:rPr>
        <w:t>（项）</w:t>
      </w:r>
      <w:r>
        <w:rPr>
          <w:rFonts w:ascii="仿宋_GB2312" w:eastAsia="仿宋_GB2312" w:hAnsi="黑体" w:cs="仿宋_GB2312" w:hint="eastAsia"/>
          <w:color w:val="000000" w:themeColor="text1"/>
          <w:sz w:val="32"/>
          <w:szCs w:val="32"/>
        </w:rPr>
        <w:t>202</w:t>
      </w:r>
      <w:r>
        <w:rPr>
          <w:rFonts w:ascii="仿宋_GB2312" w:eastAsia="仿宋_GB2312" w:hAnsi="黑体" w:cs="仿宋_GB2312" w:hint="eastAsia"/>
          <w:color w:val="000000" w:themeColor="text1"/>
          <w:sz w:val="32"/>
          <w:szCs w:val="32"/>
        </w:rPr>
        <w:t>1</w:t>
      </w:r>
      <w:r>
        <w:rPr>
          <w:rFonts w:ascii="仿宋_GB2312" w:eastAsia="仿宋_GB2312" w:hAnsi="黑体" w:cs="仿宋_GB2312" w:hint="eastAsia"/>
          <w:color w:val="000000" w:themeColor="text1"/>
          <w:sz w:val="32"/>
          <w:szCs w:val="32"/>
        </w:rPr>
        <w:t>年</w:t>
      </w:r>
      <w:r>
        <w:rPr>
          <w:rFonts w:ascii="仿宋_GB2312" w:eastAsia="仿宋_GB2312" w:hAnsi="黑体" w:hint="eastAsia"/>
          <w:color w:val="000000" w:themeColor="text1"/>
          <w:sz w:val="32"/>
          <w:szCs w:val="32"/>
        </w:rPr>
        <w:t>预算数为</w:t>
      </w:r>
      <w:r>
        <w:rPr>
          <w:rFonts w:ascii="仿宋_GB2312" w:eastAsia="仿宋_GB2312" w:hAnsi="黑体" w:hint="eastAsia"/>
          <w:color w:val="000000" w:themeColor="text1"/>
          <w:sz w:val="32"/>
          <w:szCs w:val="32"/>
        </w:rPr>
        <w:t>47.56</w:t>
      </w:r>
      <w:r>
        <w:rPr>
          <w:rFonts w:ascii="仿宋_GB2312" w:eastAsia="仿宋_GB2312" w:hAnsi="黑体" w:hint="eastAsia"/>
          <w:color w:val="000000" w:themeColor="text1"/>
          <w:sz w:val="32"/>
          <w:szCs w:val="32"/>
        </w:rPr>
        <w:t>万元，</w:t>
      </w:r>
      <w:r>
        <w:rPr>
          <w:rFonts w:ascii="仿宋_GB2312" w:eastAsia="仿宋_GB2312" w:hAnsi="黑体" w:hint="eastAsia"/>
          <w:color w:val="000000" w:themeColor="text1"/>
          <w:sz w:val="32"/>
          <w:szCs w:val="32"/>
        </w:rPr>
        <w:t>比</w:t>
      </w:r>
      <w:r>
        <w:rPr>
          <w:rFonts w:ascii="仿宋_GB2312" w:eastAsia="仿宋_GB2312" w:hAnsi="黑体" w:hint="eastAsia"/>
          <w:color w:val="000000" w:themeColor="text1"/>
          <w:sz w:val="32"/>
          <w:szCs w:val="32"/>
        </w:rPr>
        <w:t>上年预算数</w:t>
      </w:r>
      <w:r>
        <w:rPr>
          <w:rFonts w:ascii="仿宋_GB2312" w:eastAsia="仿宋_GB2312" w:hAnsi="黑体" w:hint="eastAsia"/>
          <w:color w:val="000000" w:themeColor="text1"/>
          <w:sz w:val="32"/>
          <w:szCs w:val="32"/>
        </w:rPr>
        <w:t>增加</w:t>
      </w:r>
      <w:r>
        <w:rPr>
          <w:rFonts w:ascii="仿宋_GB2312" w:eastAsia="仿宋_GB2312" w:hAnsi="黑体" w:hint="eastAsia"/>
          <w:color w:val="000000" w:themeColor="text1"/>
          <w:sz w:val="32"/>
          <w:szCs w:val="32"/>
        </w:rPr>
        <w:t>5.71</w:t>
      </w:r>
      <w:r>
        <w:rPr>
          <w:rFonts w:ascii="仿宋_GB2312" w:eastAsia="仿宋_GB2312" w:hAnsi="黑体" w:hint="eastAsia"/>
          <w:color w:val="000000" w:themeColor="text1"/>
          <w:sz w:val="32"/>
          <w:szCs w:val="32"/>
        </w:rPr>
        <w:lastRenderedPageBreak/>
        <w:t>万元</w:t>
      </w:r>
      <w:r>
        <w:rPr>
          <w:rFonts w:ascii="仿宋_GB2312" w:eastAsia="仿宋_GB2312" w:hAnsi="黑体" w:hint="eastAsia"/>
          <w:color w:val="000000" w:themeColor="text1"/>
          <w:sz w:val="32"/>
          <w:szCs w:val="32"/>
        </w:rPr>
        <w:t>，主要是工资增加，人员增加，按比例增加。</w:t>
      </w:r>
    </w:p>
    <w:p w:rsidR="002A1975" w:rsidRDefault="00471776">
      <w:pPr>
        <w:ind w:firstLine="640"/>
        <w:rPr>
          <w:rFonts w:ascii="黑体" w:eastAsia="黑体" w:hAnsi="黑体"/>
          <w:sz w:val="32"/>
          <w:szCs w:val="32"/>
        </w:rPr>
      </w:pPr>
      <w:r>
        <w:rPr>
          <w:rFonts w:ascii="黑体" w:eastAsia="黑体" w:hAnsi="黑体" w:hint="eastAsia"/>
          <w:sz w:val="32"/>
          <w:szCs w:val="32"/>
        </w:rPr>
        <w:t>三、关于</w:t>
      </w:r>
      <w:r>
        <w:rPr>
          <w:rFonts w:ascii="黑体" w:eastAsia="黑体" w:hAnsi="黑体" w:hint="eastAsia"/>
          <w:sz w:val="32"/>
          <w:szCs w:val="32"/>
        </w:rPr>
        <w:t>三亚市天涯区马岭卫生院</w:t>
      </w:r>
      <w:r>
        <w:rPr>
          <w:rFonts w:ascii="黑体" w:eastAsia="黑体" w:hAnsi="黑体" w:hint="eastAsia"/>
          <w:sz w:val="32"/>
          <w:szCs w:val="32"/>
        </w:rPr>
        <w:t>2021</w:t>
      </w:r>
      <w:r>
        <w:rPr>
          <w:rFonts w:ascii="黑体" w:eastAsia="黑体" w:hAnsi="黑体" w:cs="Times New Roman"/>
          <w:sz w:val="32"/>
          <w:shd w:val="clear" w:color="auto" w:fill="FFFFFF"/>
        </w:rPr>
        <w:t>年</w:t>
      </w:r>
      <w:r>
        <w:rPr>
          <w:rFonts w:ascii="黑体" w:eastAsia="黑体" w:hAnsi="黑体" w:hint="eastAsia"/>
          <w:sz w:val="32"/>
          <w:szCs w:val="32"/>
        </w:rPr>
        <w:t>一般公共预算基本支出情况说明</w:t>
      </w:r>
    </w:p>
    <w:p w:rsidR="002A1975" w:rsidRDefault="00471776">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三亚市天涯区马岭卫生院</w:t>
      </w:r>
      <w:r>
        <w:rPr>
          <w:rFonts w:ascii="仿宋_GB2312" w:eastAsia="仿宋_GB2312" w:hAnsi="黑体" w:cs="仿宋_GB2312" w:hint="eastAsia"/>
          <w:sz w:val="32"/>
          <w:szCs w:val="32"/>
        </w:rPr>
        <w:t>2021</w:t>
      </w:r>
      <w:r>
        <w:rPr>
          <w:rFonts w:ascii="仿宋_GB2312" w:eastAsia="仿宋_GB2312" w:hAnsi="黑体" w:hint="eastAsia"/>
          <w:sz w:val="32"/>
          <w:szCs w:val="32"/>
        </w:rPr>
        <w:t>年一般公共预算基本支出为</w:t>
      </w:r>
      <w:r>
        <w:rPr>
          <w:rFonts w:ascii="仿宋_GB2312" w:eastAsia="仿宋_GB2312" w:hAnsi="黑体" w:hint="eastAsia"/>
          <w:sz w:val="32"/>
          <w:szCs w:val="32"/>
        </w:rPr>
        <w:t>756.02</w:t>
      </w:r>
      <w:r>
        <w:rPr>
          <w:rFonts w:ascii="仿宋_GB2312" w:eastAsia="仿宋_GB2312" w:hAnsi="黑体" w:hint="eastAsia"/>
          <w:sz w:val="32"/>
          <w:szCs w:val="32"/>
        </w:rPr>
        <w:t>万元，其中：</w:t>
      </w:r>
    </w:p>
    <w:p w:rsidR="002A1975" w:rsidRDefault="00471776">
      <w:pPr>
        <w:ind w:firstLineChars="200" w:firstLine="640"/>
        <w:rPr>
          <w:rFonts w:ascii="仿宋_GB2312" w:eastAsia="仿宋_GB2312" w:hAnsi="黑体"/>
          <w:sz w:val="32"/>
          <w:szCs w:val="32"/>
        </w:rPr>
      </w:pPr>
      <w:r>
        <w:rPr>
          <w:rFonts w:ascii="仿宋_GB2312" w:eastAsia="仿宋_GB2312" w:hAnsi="黑体" w:hint="eastAsia"/>
          <w:sz w:val="32"/>
          <w:szCs w:val="32"/>
        </w:rPr>
        <w:t>人员经费</w:t>
      </w:r>
      <w:r>
        <w:rPr>
          <w:rFonts w:ascii="仿宋_GB2312" w:eastAsia="仿宋_GB2312" w:hAnsi="黑体" w:cs="仿宋_GB2312" w:hint="eastAsia"/>
          <w:sz w:val="32"/>
          <w:szCs w:val="32"/>
        </w:rPr>
        <w:t>707.74</w:t>
      </w:r>
      <w:r>
        <w:rPr>
          <w:rFonts w:ascii="仿宋_GB2312" w:eastAsia="仿宋_GB2312" w:hAnsi="黑体" w:hint="eastAsia"/>
          <w:sz w:val="32"/>
          <w:szCs w:val="32"/>
        </w:rPr>
        <w:t>万元，主要包括：基本工资、津贴补贴、奖金、</w:t>
      </w:r>
      <w:r>
        <w:rPr>
          <w:rFonts w:ascii="仿宋_GB2312" w:eastAsia="仿宋_GB2312" w:hAnsi="黑体" w:hint="eastAsia"/>
          <w:sz w:val="32"/>
          <w:szCs w:val="32"/>
        </w:rPr>
        <w:t>绩效工资、机关失业单位基本养老保险缴费、职业年金缴费、城镇职工基本医疗保险缴费、公务员医疗补助缴费、其他社会保障缴费、住房公积金、医疗费、其他工资福利支出、邮电费、生活补助、奖励金。</w:t>
      </w:r>
    </w:p>
    <w:p w:rsidR="002A1975" w:rsidRDefault="00471776">
      <w:pPr>
        <w:ind w:firstLineChars="200" w:firstLine="640"/>
        <w:rPr>
          <w:rFonts w:ascii="仿宋_GB2312" w:eastAsia="仿宋_GB2312" w:hAnsi="黑体"/>
          <w:sz w:val="32"/>
          <w:szCs w:val="32"/>
        </w:rPr>
      </w:pPr>
      <w:r>
        <w:rPr>
          <w:rFonts w:ascii="仿宋_GB2312" w:eastAsia="仿宋_GB2312" w:hAnsi="黑体" w:hint="eastAsia"/>
          <w:sz w:val="32"/>
          <w:szCs w:val="32"/>
        </w:rPr>
        <w:t>公用经费</w:t>
      </w:r>
      <w:r>
        <w:rPr>
          <w:rFonts w:ascii="仿宋_GB2312" w:eastAsia="仿宋_GB2312" w:hAnsi="黑体" w:cs="仿宋_GB2312" w:hint="eastAsia"/>
          <w:sz w:val="32"/>
          <w:szCs w:val="32"/>
        </w:rPr>
        <w:t>48.29</w:t>
      </w:r>
      <w:r>
        <w:rPr>
          <w:rFonts w:ascii="仿宋_GB2312" w:eastAsia="仿宋_GB2312" w:hAnsi="黑体" w:hint="eastAsia"/>
          <w:sz w:val="32"/>
          <w:szCs w:val="32"/>
        </w:rPr>
        <w:t>万元，主要包括：办公费、</w:t>
      </w:r>
      <w:r>
        <w:rPr>
          <w:rFonts w:ascii="仿宋_GB2312" w:eastAsia="仿宋_GB2312" w:hAnsi="黑体" w:hint="eastAsia"/>
          <w:sz w:val="32"/>
          <w:szCs w:val="32"/>
        </w:rPr>
        <w:t>工会经费</w:t>
      </w:r>
      <w:r>
        <w:rPr>
          <w:rFonts w:ascii="仿宋_GB2312" w:eastAsia="仿宋_GB2312" w:hAnsi="黑体" w:hint="eastAsia"/>
          <w:sz w:val="32"/>
          <w:szCs w:val="32"/>
        </w:rPr>
        <w:t>、其他商品和服务支出</w:t>
      </w:r>
      <w:r>
        <w:rPr>
          <w:rFonts w:ascii="仿宋_GB2312" w:eastAsia="仿宋_GB2312" w:hAnsi="黑体" w:hint="eastAsia"/>
          <w:sz w:val="32"/>
          <w:szCs w:val="32"/>
        </w:rPr>
        <w:t>。</w:t>
      </w:r>
    </w:p>
    <w:p w:rsidR="002A1975" w:rsidRDefault="00471776">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四、</w:t>
      </w:r>
      <w:r>
        <w:rPr>
          <w:rFonts w:ascii="黑体" w:eastAsia="黑体" w:hAnsi="黑体" w:hint="eastAsia"/>
          <w:sz w:val="32"/>
          <w:szCs w:val="32"/>
        </w:rPr>
        <w:t>三亚市天涯区马岭卫生院</w:t>
      </w:r>
      <w:r>
        <w:rPr>
          <w:rFonts w:ascii="黑体" w:eastAsia="黑体" w:hAnsi="黑体" w:hint="eastAsia"/>
          <w:sz w:val="32"/>
          <w:szCs w:val="32"/>
        </w:rPr>
        <w:t>2021</w:t>
      </w:r>
      <w:r>
        <w:rPr>
          <w:rFonts w:ascii="黑体" w:eastAsia="黑体" w:hAnsi="黑体" w:cs="Times New Roman"/>
          <w:sz w:val="32"/>
          <w:shd w:val="clear" w:color="auto" w:fill="FFFFFF"/>
        </w:rPr>
        <w:t>年</w:t>
      </w:r>
      <w:r>
        <w:rPr>
          <w:rFonts w:ascii="黑体" w:eastAsia="黑体" w:hAnsi="黑体" w:cs="Times New Roman"/>
          <w:sz w:val="32"/>
          <w:shd w:val="clear" w:color="auto" w:fill="FFFFFF"/>
        </w:rPr>
        <w:t>“</w:t>
      </w:r>
      <w:r>
        <w:rPr>
          <w:rFonts w:ascii="黑体" w:eastAsia="黑体" w:hAnsi="黑体" w:cs="Times New Roman"/>
          <w:sz w:val="32"/>
          <w:shd w:val="clear" w:color="auto" w:fill="FFFFFF"/>
        </w:rPr>
        <w:t>三公</w:t>
      </w:r>
      <w:r>
        <w:rPr>
          <w:rFonts w:ascii="黑体" w:eastAsia="黑体" w:hAnsi="黑体" w:cs="Times New Roman"/>
          <w:sz w:val="32"/>
          <w:shd w:val="clear" w:color="auto" w:fill="FFFFFF"/>
        </w:rPr>
        <w:t>”</w:t>
      </w:r>
      <w:r>
        <w:rPr>
          <w:rFonts w:ascii="黑体" w:eastAsia="黑体" w:hAnsi="黑体" w:cs="Times New Roman"/>
          <w:sz w:val="32"/>
          <w:shd w:val="clear" w:color="auto" w:fill="FFFFFF"/>
        </w:rPr>
        <w:t>经费预算情况</w:t>
      </w:r>
      <w:r>
        <w:rPr>
          <w:rFonts w:ascii="黑体" w:eastAsia="黑体" w:hAnsi="黑体" w:cs="Times New Roman" w:hint="eastAsia"/>
          <w:sz w:val="32"/>
          <w:shd w:val="clear" w:color="auto" w:fill="FFFFFF"/>
        </w:rPr>
        <w:t>说明</w:t>
      </w:r>
    </w:p>
    <w:p w:rsidR="002A1975" w:rsidRDefault="00471776">
      <w:pPr>
        <w:ind w:firstLineChars="200" w:firstLine="640"/>
        <w:rPr>
          <w:rFonts w:ascii="仿宋_GB2312" w:eastAsia="仿宋_GB2312" w:hAnsi="黑体" w:cs="Times New Roman"/>
          <w:sz w:val="32"/>
          <w:szCs w:val="32"/>
        </w:rPr>
      </w:pPr>
      <w:r>
        <w:rPr>
          <w:rFonts w:ascii="仿宋_GB2312" w:eastAsia="仿宋_GB2312" w:hAnsi="黑体" w:cs="Times New Roman" w:hint="eastAsia"/>
          <w:sz w:val="32"/>
          <w:szCs w:val="32"/>
        </w:rPr>
        <w:t>（一）</w:t>
      </w:r>
      <w:r>
        <w:rPr>
          <w:rFonts w:ascii="仿宋_GB2312" w:eastAsia="仿宋_GB2312" w:hAnsi="黑体" w:cs="Times New Roman" w:hint="eastAsia"/>
          <w:sz w:val="32"/>
          <w:szCs w:val="32"/>
        </w:rPr>
        <w:t>三亚市</w:t>
      </w:r>
      <w:r>
        <w:rPr>
          <w:rFonts w:ascii="仿宋_GB2312" w:eastAsia="仿宋_GB2312" w:hAnsi="黑体" w:cs="Times New Roman" w:hint="eastAsia"/>
          <w:sz w:val="32"/>
          <w:szCs w:val="32"/>
        </w:rPr>
        <w:t>天涯区</w:t>
      </w:r>
      <w:r>
        <w:rPr>
          <w:rFonts w:ascii="仿宋_GB2312" w:eastAsia="仿宋_GB2312" w:hAnsi="黑体" w:cs="Times New Roman" w:hint="eastAsia"/>
          <w:sz w:val="32"/>
          <w:szCs w:val="32"/>
        </w:rPr>
        <w:t>马岭卫生院</w:t>
      </w:r>
      <w:r>
        <w:rPr>
          <w:rFonts w:ascii="仿宋_GB2312" w:eastAsia="仿宋_GB2312" w:hAnsi="黑体" w:cs="仿宋_GB2312" w:hint="eastAsia"/>
          <w:sz w:val="32"/>
          <w:szCs w:val="32"/>
        </w:rPr>
        <w:t>2021</w:t>
      </w:r>
      <w:r>
        <w:rPr>
          <w:rFonts w:ascii="仿宋_GB2312" w:eastAsia="仿宋_GB2312" w:hAnsi="黑体" w:cs="Times New Roman" w:hint="eastAsia"/>
          <w:sz w:val="32"/>
          <w:szCs w:val="32"/>
        </w:rPr>
        <w:t>年一般公共预算“三公”经费预算数为</w:t>
      </w:r>
      <w:r>
        <w:rPr>
          <w:rFonts w:ascii="仿宋_GB2312" w:eastAsia="仿宋_GB2312" w:hAnsi="黑体" w:cs="仿宋_GB2312" w:hint="eastAsia"/>
          <w:sz w:val="32"/>
          <w:szCs w:val="32"/>
        </w:rPr>
        <w:t>0</w:t>
      </w:r>
      <w:r>
        <w:rPr>
          <w:rFonts w:ascii="仿宋_GB2312" w:eastAsia="仿宋_GB2312" w:hAnsi="黑体" w:cs="Times New Roman" w:hint="eastAsia"/>
          <w:sz w:val="32"/>
          <w:szCs w:val="32"/>
        </w:rPr>
        <w:t>万元，其中：</w:t>
      </w:r>
    </w:p>
    <w:p w:rsidR="002A1975" w:rsidRDefault="00471776">
      <w:pPr>
        <w:ind w:firstLineChars="200" w:firstLine="64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因公出国（境）经费</w:t>
      </w:r>
      <w:r>
        <w:rPr>
          <w:rFonts w:ascii="仿宋_GB2312" w:eastAsia="仿宋_GB2312" w:hAnsi="黑体" w:cs="仿宋_GB2312" w:hint="eastAsia"/>
          <w:sz w:val="32"/>
          <w:szCs w:val="32"/>
        </w:rPr>
        <w:t>0</w:t>
      </w:r>
      <w:r>
        <w:rPr>
          <w:rFonts w:ascii="仿宋_GB2312" w:eastAsia="仿宋_GB2312" w:hAnsi="黑体" w:cs="Times New Roman"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r>
        <w:rPr>
          <w:rFonts w:ascii="Times New Roman" w:eastAsia="仿宋_GB2312" w:hAnsi="Times New Roman" w:cs="Times New Roman"/>
          <w:sz w:val="32"/>
          <w:shd w:val="clear" w:color="auto" w:fill="FFFFFF"/>
        </w:rPr>
        <w:t>公务用车购置及运行费</w:t>
      </w:r>
      <w:r>
        <w:rPr>
          <w:rFonts w:ascii="仿宋_GB2312" w:eastAsia="仿宋_GB2312" w:hAnsi="黑体" w:cs="仿宋_GB2312" w:hint="eastAsia"/>
          <w:sz w:val="32"/>
          <w:szCs w:val="32"/>
        </w:rPr>
        <w:t>0</w:t>
      </w:r>
      <w:r>
        <w:rPr>
          <w:rFonts w:ascii="仿宋_GB2312" w:eastAsia="仿宋_GB2312" w:hAnsi="黑体" w:cs="Times New Roman" w:hint="eastAsia"/>
          <w:sz w:val="32"/>
          <w:szCs w:val="32"/>
        </w:rPr>
        <w:t>万元（其中，</w:t>
      </w:r>
      <w:r>
        <w:rPr>
          <w:rFonts w:ascii="Times New Roman" w:eastAsia="仿宋_GB2312" w:hAnsi="Times New Roman" w:cs="Times New Roman"/>
          <w:sz w:val="32"/>
          <w:shd w:val="clear" w:color="auto" w:fill="FFFFFF"/>
        </w:rPr>
        <w:t>公务用车购置</w:t>
      </w:r>
      <w:r>
        <w:rPr>
          <w:rFonts w:ascii="Times New Roman" w:eastAsia="仿宋_GB2312" w:hAnsi="Times New Roman" w:cs="Times New Roman" w:hint="eastAsia"/>
          <w:sz w:val="32"/>
          <w:shd w:val="clear" w:color="auto" w:fill="FFFFFF"/>
        </w:rPr>
        <w:t>费</w:t>
      </w:r>
      <w:r>
        <w:rPr>
          <w:rFonts w:ascii="仿宋_GB2312" w:eastAsia="仿宋_GB2312" w:hAnsi="黑体" w:cs="仿宋_GB2312" w:hint="eastAsia"/>
          <w:sz w:val="32"/>
          <w:szCs w:val="32"/>
        </w:rPr>
        <w:t>0</w:t>
      </w:r>
      <w:r>
        <w:rPr>
          <w:rFonts w:ascii="仿宋_GB2312" w:eastAsia="仿宋_GB2312" w:hAnsi="黑体" w:cs="Times New Roman" w:hint="eastAsia"/>
          <w:sz w:val="32"/>
          <w:szCs w:val="32"/>
        </w:rPr>
        <w:t>万元</w:t>
      </w:r>
      <w:r>
        <w:rPr>
          <w:rFonts w:ascii="Times New Roman" w:eastAsia="仿宋_GB2312" w:hAnsi="Times New Roman" w:cs="Times New Roman" w:hint="eastAsia"/>
          <w:sz w:val="32"/>
          <w:shd w:val="clear" w:color="auto" w:fill="FFFFFF"/>
        </w:rPr>
        <w:t>，公务用车</w:t>
      </w:r>
      <w:r>
        <w:rPr>
          <w:rFonts w:ascii="Times New Roman" w:eastAsia="仿宋_GB2312" w:hAnsi="Times New Roman" w:cs="Times New Roman"/>
          <w:sz w:val="32"/>
          <w:shd w:val="clear" w:color="auto" w:fill="FFFFFF"/>
        </w:rPr>
        <w:t>运行费</w:t>
      </w:r>
      <w:r>
        <w:rPr>
          <w:rFonts w:ascii="仿宋_GB2312" w:eastAsia="仿宋_GB2312" w:hAnsi="黑体" w:cs="仿宋_GB2312" w:hint="eastAsia"/>
          <w:sz w:val="32"/>
          <w:szCs w:val="32"/>
        </w:rPr>
        <w:t>0</w:t>
      </w:r>
      <w:r>
        <w:rPr>
          <w:rFonts w:ascii="仿宋_GB2312" w:eastAsia="仿宋_GB2312" w:hAnsi="黑体" w:cs="Times New Roman"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。公务车保有量</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辆，计划购置</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w:t>
      </w:r>
      <w:r>
        <w:rPr>
          <w:rFonts w:ascii="Times New Roman" w:eastAsia="仿宋_GB2312" w:hAnsi="Times New Roman" w:cs="Times New Roman" w:hint="eastAsia"/>
          <w:sz w:val="32"/>
          <w:shd w:val="clear" w:color="auto" w:fill="FFFFFF"/>
        </w:rPr>
        <w:t>；</w:t>
      </w:r>
      <w:r>
        <w:rPr>
          <w:rFonts w:ascii="仿宋_GB2312" w:eastAsia="仿宋_GB2312" w:hAnsi="黑体" w:cs="Times New Roman"/>
          <w:sz w:val="32"/>
          <w:szCs w:val="32"/>
        </w:rPr>
        <w:t>公务接待费</w:t>
      </w:r>
      <w:r>
        <w:rPr>
          <w:rFonts w:ascii="仿宋_GB2312" w:eastAsia="仿宋_GB2312" w:hAnsi="黑体" w:cs="仿宋_GB2312" w:hint="eastAsia"/>
          <w:sz w:val="32"/>
          <w:szCs w:val="32"/>
        </w:rPr>
        <w:t>0</w:t>
      </w:r>
      <w:r>
        <w:rPr>
          <w:rFonts w:ascii="Times New Roman" w:eastAsia="仿宋_GB2312" w:hAnsi="Times New Roman" w:cs="Times New Roman"/>
          <w:sz w:val="32"/>
          <w:shd w:val="clear" w:color="auto" w:fill="FFFFFF"/>
        </w:rPr>
        <w:t>万元，与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，计划接待</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批</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人</w:t>
      </w:r>
      <w:r>
        <w:rPr>
          <w:rFonts w:ascii="Times New Roman" w:eastAsia="仿宋_GB2312" w:hAnsi="Times New Roman" w:cs="Times New Roman" w:hint="eastAsia"/>
          <w:sz w:val="32"/>
          <w:shd w:val="clear" w:color="auto" w:fill="FFFFFF"/>
        </w:rPr>
        <w:t>。</w:t>
      </w:r>
    </w:p>
    <w:p w:rsidR="002A1975" w:rsidRDefault="00471776">
      <w:pPr>
        <w:ind w:firstLineChars="200" w:firstLine="640"/>
        <w:rPr>
          <w:rFonts w:ascii="仿宋_GB2312" w:eastAsia="仿宋_GB2312" w:hAnsi="黑体" w:cs="Times New Roman"/>
          <w:sz w:val="32"/>
          <w:szCs w:val="32"/>
        </w:rPr>
      </w:pPr>
      <w:r>
        <w:rPr>
          <w:rFonts w:ascii="仿宋_GB2312" w:eastAsia="仿宋_GB2312" w:hAnsi="黑体" w:cs="Times New Roman" w:hint="eastAsia"/>
          <w:sz w:val="32"/>
          <w:szCs w:val="32"/>
        </w:rPr>
        <w:t>（二）</w:t>
      </w:r>
      <w:r>
        <w:rPr>
          <w:rFonts w:ascii="仿宋_GB2312" w:eastAsia="仿宋_GB2312" w:hAnsi="黑体" w:cs="Times New Roman" w:hint="eastAsia"/>
          <w:sz w:val="32"/>
          <w:szCs w:val="32"/>
        </w:rPr>
        <w:t>三亚市天涯区马岭卫生院</w:t>
      </w:r>
      <w:r>
        <w:rPr>
          <w:rFonts w:ascii="仿宋_GB2312" w:eastAsia="仿宋_GB2312" w:hAnsi="黑体" w:cs="仿宋_GB2312" w:hint="eastAsia"/>
          <w:sz w:val="32"/>
          <w:szCs w:val="32"/>
        </w:rPr>
        <w:t>2021</w:t>
      </w:r>
      <w:r>
        <w:rPr>
          <w:rFonts w:ascii="仿宋_GB2312" w:eastAsia="仿宋_GB2312" w:hAnsi="黑体" w:cs="Times New Roman" w:hint="eastAsia"/>
          <w:sz w:val="32"/>
          <w:szCs w:val="32"/>
        </w:rPr>
        <w:t>年政府性基金预</w:t>
      </w:r>
      <w:r>
        <w:rPr>
          <w:rFonts w:ascii="仿宋_GB2312" w:eastAsia="仿宋_GB2312" w:hAnsi="黑体" w:cs="Times New Roman" w:hint="eastAsia"/>
          <w:sz w:val="32"/>
          <w:szCs w:val="32"/>
        </w:rPr>
        <w:lastRenderedPageBreak/>
        <w:t>算“三公”经费预算数为</w:t>
      </w:r>
      <w:r>
        <w:rPr>
          <w:rFonts w:ascii="仿宋_GB2312" w:eastAsia="仿宋_GB2312" w:hAnsi="黑体" w:cs="仿宋_GB2312" w:hint="eastAsia"/>
          <w:sz w:val="32"/>
          <w:szCs w:val="32"/>
        </w:rPr>
        <w:t>0</w:t>
      </w:r>
      <w:r>
        <w:rPr>
          <w:rFonts w:ascii="仿宋_GB2312" w:eastAsia="仿宋_GB2312" w:hAnsi="黑体" w:cs="Times New Roman" w:hint="eastAsia"/>
          <w:sz w:val="32"/>
          <w:szCs w:val="32"/>
        </w:rPr>
        <w:t>万元，其中：</w:t>
      </w:r>
    </w:p>
    <w:p w:rsidR="002A1975" w:rsidRDefault="00471776">
      <w:pPr>
        <w:rPr>
          <w:rFonts w:ascii="黑体" w:eastAsia="黑体" w:hAnsi="黑体" w:cs="Times New Roman"/>
          <w:sz w:val="32"/>
          <w:shd w:val="clear" w:color="auto" w:fill="FFFFFF"/>
        </w:rPr>
      </w:pPr>
      <w:r>
        <w:rPr>
          <w:rFonts w:ascii="Times New Roman" w:eastAsia="仿宋_GB2312" w:hAnsi="Times New Roman" w:cs="Times New Roman"/>
          <w:sz w:val="32"/>
          <w:shd w:val="clear" w:color="auto" w:fill="FFFFFF"/>
        </w:rPr>
        <w:t xml:space="preserve">    </w:t>
      </w:r>
      <w:r>
        <w:rPr>
          <w:rFonts w:ascii="Times New Roman" w:eastAsia="仿宋_GB2312" w:hAnsi="Times New Roman" w:cs="Times New Roman"/>
          <w:sz w:val="32"/>
          <w:shd w:val="clear" w:color="auto" w:fill="FFFFFF"/>
        </w:rPr>
        <w:t>因公出国（境）经费</w:t>
      </w:r>
      <w:r>
        <w:rPr>
          <w:rFonts w:ascii="仿宋_GB2312" w:eastAsia="仿宋_GB2312" w:hAnsi="黑体" w:cs="仿宋_GB2312" w:hint="eastAsia"/>
          <w:sz w:val="32"/>
          <w:szCs w:val="32"/>
        </w:rPr>
        <w:t>0</w:t>
      </w:r>
      <w:r>
        <w:rPr>
          <w:rFonts w:ascii="仿宋_GB2312" w:eastAsia="仿宋_GB2312" w:hAnsi="黑体" w:cs="Times New Roman"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年预算持平；公务用车购置及运行费</w:t>
      </w:r>
      <w:r>
        <w:rPr>
          <w:rFonts w:ascii="仿宋_GB2312" w:eastAsia="仿宋_GB2312" w:hAnsi="黑体" w:cs="仿宋_GB2312" w:hint="eastAsia"/>
          <w:sz w:val="32"/>
          <w:szCs w:val="32"/>
        </w:rPr>
        <w:t>0</w:t>
      </w:r>
      <w:r>
        <w:rPr>
          <w:rFonts w:ascii="仿宋_GB2312" w:eastAsia="仿宋_GB2312" w:hAnsi="黑体" w:cs="Times New Roman" w:hint="eastAsia"/>
          <w:sz w:val="32"/>
          <w:szCs w:val="32"/>
        </w:rPr>
        <w:t>万元（其中，</w:t>
      </w:r>
      <w:r>
        <w:rPr>
          <w:rFonts w:ascii="Times New Roman" w:eastAsia="仿宋_GB2312" w:hAnsi="Times New Roman" w:cs="Times New Roman"/>
          <w:sz w:val="32"/>
          <w:shd w:val="clear" w:color="auto" w:fill="FFFFFF"/>
        </w:rPr>
        <w:t>公务用车购置</w:t>
      </w:r>
      <w:r>
        <w:rPr>
          <w:rFonts w:ascii="Times New Roman" w:eastAsia="仿宋_GB2312" w:hAnsi="Times New Roman" w:cs="Times New Roman" w:hint="eastAsia"/>
          <w:sz w:val="32"/>
          <w:shd w:val="clear" w:color="auto" w:fill="FFFFFF"/>
        </w:rPr>
        <w:t>费</w:t>
      </w:r>
      <w:r>
        <w:rPr>
          <w:rFonts w:ascii="仿宋_GB2312" w:eastAsia="仿宋_GB2312" w:hAnsi="黑体" w:cs="仿宋_GB2312" w:hint="eastAsia"/>
          <w:sz w:val="32"/>
          <w:szCs w:val="32"/>
        </w:rPr>
        <w:t>0</w:t>
      </w:r>
      <w:r>
        <w:rPr>
          <w:rFonts w:ascii="仿宋_GB2312" w:eastAsia="仿宋_GB2312" w:hAnsi="黑体" w:cs="Times New Roman" w:hint="eastAsia"/>
          <w:sz w:val="32"/>
          <w:szCs w:val="32"/>
        </w:rPr>
        <w:t>万元</w:t>
      </w:r>
      <w:r>
        <w:rPr>
          <w:rFonts w:ascii="Times New Roman" w:eastAsia="仿宋_GB2312" w:hAnsi="Times New Roman" w:cs="Times New Roman" w:hint="eastAsia"/>
          <w:sz w:val="32"/>
          <w:shd w:val="clear" w:color="auto" w:fill="FFFFFF"/>
        </w:rPr>
        <w:t>，公务用车</w:t>
      </w:r>
      <w:r>
        <w:rPr>
          <w:rFonts w:ascii="Times New Roman" w:eastAsia="仿宋_GB2312" w:hAnsi="Times New Roman" w:cs="Times New Roman"/>
          <w:sz w:val="32"/>
          <w:shd w:val="clear" w:color="auto" w:fill="FFFFFF"/>
        </w:rPr>
        <w:t>运行费</w:t>
      </w:r>
      <w:r>
        <w:rPr>
          <w:rFonts w:ascii="仿宋_GB2312" w:eastAsia="仿宋_GB2312" w:hAnsi="黑体" w:cs="仿宋_GB2312" w:hint="eastAsia"/>
          <w:sz w:val="32"/>
          <w:szCs w:val="32"/>
        </w:rPr>
        <w:t>0</w:t>
      </w:r>
      <w:r>
        <w:rPr>
          <w:rFonts w:ascii="仿宋_GB2312" w:eastAsia="仿宋_GB2312" w:hAnsi="黑体" w:cs="Times New Roman"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；公务车保有量</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辆，计划购置</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w:t>
      </w:r>
      <w:r>
        <w:rPr>
          <w:rFonts w:ascii="Times New Roman" w:eastAsia="仿宋_GB2312" w:hAnsi="Times New Roman" w:cs="Times New Roman" w:hint="eastAsia"/>
          <w:sz w:val="32"/>
          <w:shd w:val="clear" w:color="auto" w:fill="FFFFFF"/>
        </w:rPr>
        <w:t>。</w:t>
      </w:r>
      <w:r>
        <w:rPr>
          <w:rFonts w:ascii="仿宋_GB2312" w:eastAsia="仿宋_GB2312" w:hAnsi="黑体" w:cs="Times New Roman"/>
          <w:sz w:val="32"/>
          <w:szCs w:val="32"/>
        </w:rPr>
        <w:t>公务接待费</w:t>
      </w:r>
      <w:r>
        <w:rPr>
          <w:rFonts w:ascii="仿宋_GB2312" w:eastAsia="仿宋_GB2312" w:hAnsi="黑体" w:cs="仿宋_GB2312" w:hint="eastAsia"/>
          <w:sz w:val="32"/>
          <w:szCs w:val="32"/>
        </w:rPr>
        <w:t>0</w:t>
      </w:r>
      <w:r>
        <w:rPr>
          <w:rFonts w:ascii="Times New Roman" w:eastAsia="仿宋_GB2312" w:hAnsi="Times New Roman" w:cs="Times New Roman"/>
          <w:sz w:val="32"/>
          <w:shd w:val="clear" w:color="auto" w:fill="FFFFFF"/>
        </w:rPr>
        <w:t>万元，与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。计划接待</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批</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人</w:t>
      </w:r>
      <w:r>
        <w:rPr>
          <w:rFonts w:ascii="Times New Roman" w:eastAsia="仿宋_GB2312" w:hAnsi="Times New Roman" w:cs="Times New Roman" w:hint="eastAsia"/>
          <w:sz w:val="32"/>
          <w:shd w:val="clear" w:color="auto" w:fill="FFFFFF"/>
        </w:rPr>
        <w:t>。</w:t>
      </w:r>
    </w:p>
    <w:p w:rsidR="002A1975" w:rsidRDefault="00471776">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五、关于</w:t>
      </w:r>
      <w:r>
        <w:rPr>
          <w:rFonts w:ascii="黑体" w:eastAsia="黑体" w:hAnsi="黑体" w:hint="eastAsia"/>
          <w:sz w:val="32"/>
          <w:szCs w:val="32"/>
        </w:rPr>
        <w:t>三亚市天涯区马岭卫生院</w:t>
      </w:r>
      <w:r>
        <w:rPr>
          <w:rFonts w:ascii="黑体" w:eastAsia="黑体" w:hAnsi="黑体" w:hint="eastAsia"/>
          <w:sz w:val="32"/>
          <w:szCs w:val="32"/>
        </w:rPr>
        <w:t>2021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政府性基金预算当年拨款情况说明</w:t>
      </w:r>
    </w:p>
    <w:p w:rsidR="002A1975" w:rsidRDefault="00471776">
      <w:pPr>
        <w:ind w:firstLine="640"/>
        <w:jc w:val="left"/>
        <w:rPr>
          <w:rFonts w:ascii="楷体" w:eastAsia="楷体" w:hAnsi="楷体"/>
          <w:sz w:val="32"/>
          <w:szCs w:val="32"/>
        </w:rPr>
      </w:pPr>
      <w:r>
        <w:rPr>
          <w:rFonts w:ascii="楷体" w:eastAsia="楷体" w:hAnsi="楷体" w:hint="eastAsia"/>
          <w:sz w:val="32"/>
          <w:szCs w:val="32"/>
        </w:rPr>
        <w:t>（一）政府性基金预算当年规模变化情况</w:t>
      </w:r>
    </w:p>
    <w:p w:rsidR="002A1975" w:rsidRDefault="00471776">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三亚市天涯区马岭卫生院</w:t>
      </w:r>
      <w:r>
        <w:rPr>
          <w:rFonts w:ascii="仿宋_GB2312" w:eastAsia="仿宋_GB2312" w:hAnsi="黑体" w:cs="仿宋_GB2312" w:hint="eastAsia"/>
          <w:sz w:val="32"/>
          <w:szCs w:val="32"/>
        </w:rPr>
        <w:t>2021</w:t>
      </w:r>
      <w:r>
        <w:rPr>
          <w:rFonts w:ascii="仿宋_GB2312" w:eastAsia="仿宋_GB2312" w:hAnsi="黑体" w:hint="eastAsia"/>
          <w:sz w:val="32"/>
          <w:szCs w:val="32"/>
        </w:rPr>
        <w:t>年政府性基金预算</w:t>
      </w:r>
      <w:r>
        <w:rPr>
          <w:rFonts w:ascii="仿宋_GB2312" w:eastAsia="仿宋_GB2312" w:hAnsi="黑体" w:cs="Times New Roman" w:hint="eastAsia"/>
          <w:sz w:val="32"/>
          <w:szCs w:val="32"/>
        </w:rPr>
        <w:t>当年拨款</w:t>
      </w:r>
      <w:r>
        <w:rPr>
          <w:rFonts w:ascii="仿宋_GB2312" w:eastAsia="仿宋_GB2312" w:hAnsi="黑体" w:cs="Times New Roman" w:hint="eastAsia"/>
          <w:sz w:val="32"/>
          <w:szCs w:val="32"/>
        </w:rPr>
        <w:t>0</w:t>
      </w:r>
      <w:r>
        <w:rPr>
          <w:rFonts w:ascii="仿宋_GB2312" w:eastAsia="仿宋_GB2312" w:hAnsi="黑体" w:cs="Times New Roman" w:hint="eastAsia"/>
          <w:sz w:val="32"/>
          <w:szCs w:val="32"/>
        </w:rPr>
        <w:t>万元，比上年预算数持平。</w:t>
      </w:r>
    </w:p>
    <w:p w:rsidR="002A1975" w:rsidRDefault="00471776">
      <w:pPr>
        <w:ind w:firstLine="640"/>
        <w:jc w:val="left"/>
        <w:rPr>
          <w:rFonts w:ascii="楷体" w:eastAsia="楷体" w:hAnsi="楷体"/>
          <w:sz w:val="32"/>
          <w:szCs w:val="32"/>
        </w:rPr>
      </w:pPr>
      <w:r>
        <w:rPr>
          <w:rFonts w:ascii="楷体" w:eastAsia="楷体" w:hAnsi="楷体" w:hint="eastAsia"/>
          <w:sz w:val="32"/>
          <w:szCs w:val="32"/>
        </w:rPr>
        <w:t>（二）政府性基金预算当年拨款结构情况</w:t>
      </w:r>
    </w:p>
    <w:p w:rsidR="002A1975" w:rsidRDefault="00471776">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三亚市天涯区马岭卫生院</w:t>
      </w:r>
      <w:r>
        <w:rPr>
          <w:rFonts w:ascii="仿宋_GB2312" w:eastAsia="仿宋_GB2312" w:hAnsi="黑体" w:cs="仿宋_GB2312" w:hint="eastAsia"/>
          <w:sz w:val="32"/>
          <w:szCs w:val="32"/>
        </w:rPr>
        <w:t>2021</w:t>
      </w:r>
      <w:r>
        <w:rPr>
          <w:rFonts w:ascii="仿宋_GB2312" w:eastAsia="仿宋_GB2312" w:hAnsi="黑体" w:hint="eastAsia"/>
          <w:sz w:val="32"/>
          <w:szCs w:val="32"/>
        </w:rPr>
        <w:t>年</w:t>
      </w:r>
      <w:r>
        <w:rPr>
          <w:rFonts w:ascii="仿宋_GB2312" w:eastAsia="仿宋_GB2312" w:hAnsi="黑体" w:hint="eastAsia"/>
          <w:sz w:val="32"/>
          <w:szCs w:val="32"/>
        </w:rPr>
        <w:t>无</w:t>
      </w:r>
      <w:r>
        <w:rPr>
          <w:rFonts w:ascii="仿宋_GB2312" w:eastAsia="仿宋_GB2312" w:hAnsi="黑体" w:hint="eastAsia"/>
          <w:sz w:val="32"/>
          <w:szCs w:val="32"/>
        </w:rPr>
        <w:t>政府性基金预算</w:t>
      </w:r>
      <w:r>
        <w:rPr>
          <w:rFonts w:ascii="仿宋_GB2312" w:eastAsia="仿宋_GB2312" w:hAnsi="黑体" w:hint="eastAsia"/>
          <w:sz w:val="32"/>
          <w:szCs w:val="32"/>
        </w:rPr>
        <w:t>。</w:t>
      </w:r>
    </w:p>
    <w:p w:rsidR="002A1975" w:rsidRDefault="00471776">
      <w:pPr>
        <w:ind w:firstLine="640"/>
        <w:jc w:val="left"/>
        <w:rPr>
          <w:rFonts w:ascii="楷体" w:eastAsia="楷体" w:hAnsi="楷体"/>
          <w:sz w:val="32"/>
          <w:szCs w:val="32"/>
        </w:rPr>
      </w:pPr>
      <w:r>
        <w:rPr>
          <w:rFonts w:ascii="楷体" w:eastAsia="楷体" w:hAnsi="楷体" w:hint="eastAsia"/>
          <w:sz w:val="32"/>
          <w:szCs w:val="32"/>
        </w:rPr>
        <w:t>（三）政府性基金预算当年拨款具体使用情况</w:t>
      </w:r>
    </w:p>
    <w:p w:rsidR="002A1975" w:rsidRDefault="00471776">
      <w:pPr>
        <w:ind w:leftChars="304" w:left="638"/>
        <w:jc w:val="left"/>
        <w:rPr>
          <w:rFonts w:ascii="仿宋_GB2312" w:eastAsia="仿宋_GB2312" w:hAnsi="黑体"/>
          <w:sz w:val="32"/>
          <w:szCs w:val="32"/>
        </w:rPr>
      </w:pPr>
      <w:r>
        <w:rPr>
          <w:rFonts w:ascii="仿宋_GB2312" w:eastAsia="仿宋_GB2312" w:hAnsi="黑体" w:cs="仿宋_GB2312" w:hint="eastAsia"/>
          <w:sz w:val="32"/>
          <w:szCs w:val="32"/>
        </w:rPr>
        <w:t>三亚市天涯区马岭卫生院</w:t>
      </w:r>
      <w:r>
        <w:rPr>
          <w:rFonts w:ascii="仿宋_GB2312" w:eastAsia="仿宋_GB2312" w:hAnsi="黑体" w:cs="仿宋_GB2312" w:hint="eastAsia"/>
          <w:sz w:val="32"/>
          <w:szCs w:val="32"/>
        </w:rPr>
        <w:t>2021</w:t>
      </w:r>
      <w:r>
        <w:rPr>
          <w:rFonts w:ascii="仿宋_GB2312" w:eastAsia="仿宋_GB2312" w:hAnsi="黑体" w:hint="eastAsia"/>
          <w:sz w:val="32"/>
          <w:szCs w:val="32"/>
        </w:rPr>
        <w:t>年</w:t>
      </w:r>
      <w:r>
        <w:rPr>
          <w:rFonts w:ascii="仿宋_GB2312" w:eastAsia="仿宋_GB2312" w:hAnsi="黑体" w:hint="eastAsia"/>
          <w:sz w:val="32"/>
          <w:szCs w:val="32"/>
        </w:rPr>
        <w:t>无</w:t>
      </w:r>
      <w:r>
        <w:rPr>
          <w:rFonts w:ascii="仿宋_GB2312" w:eastAsia="仿宋_GB2312" w:hAnsi="黑体" w:hint="eastAsia"/>
          <w:sz w:val="32"/>
          <w:szCs w:val="32"/>
        </w:rPr>
        <w:t>政府性基金预算</w:t>
      </w:r>
    </w:p>
    <w:p w:rsidR="002A1975" w:rsidRDefault="00471776">
      <w:pPr>
        <w:numPr>
          <w:ilvl w:val="0"/>
          <w:numId w:val="7"/>
        </w:num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关于三亚市天涯区马岭卫生院</w:t>
      </w:r>
      <w:r>
        <w:rPr>
          <w:rFonts w:ascii="黑体" w:eastAsia="黑体" w:hAnsi="黑体" w:cs="Times New Roman" w:hint="eastAsia"/>
          <w:sz w:val="32"/>
          <w:shd w:val="clear" w:color="auto" w:fill="FFFFFF"/>
        </w:rPr>
        <w:t>2021</w:t>
      </w:r>
      <w:r>
        <w:rPr>
          <w:rFonts w:ascii="黑体" w:eastAsia="黑体" w:hAnsi="黑体" w:cs="Times New Roman" w:hint="eastAsia"/>
          <w:sz w:val="32"/>
          <w:shd w:val="clear" w:color="auto" w:fill="FFFFFF"/>
        </w:rPr>
        <w:t>年收支预算情况的总体说明</w:t>
      </w:r>
    </w:p>
    <w:p w:rsidR="002A1975" w:rsidRDefault="00471776">
      <w:pPr>
        <w:ind w:firstLineChars="200" w:firstLine="640"/>
        <w:jc w:val="left"/>
        <w:rPr>
          <w:rFonts w:ascii="仿宋_GB2312" w:eastAsia="仿宋_GB2312" w:hAnsi="黑体"/>
          <w:sz w:val="32"/>
          <w:szCs w:val="32"/>
        </w:rPr>
      </w:pPr>
      <w:r>
        <w:rPr>
          <w:rFonts w:ascii="仿宋_GB2312" w:eastAsia="仿宋_GB2312" w:hAnsi="黑体" w:cs="仿宋_GB2312" w:hint="eastAsia"/>
          <w:sz w:val="32"/>
          <w:szCs w:val="32"/>
        </w:rPr>
        <w:t>按照综合预算原则，</w:t>
      </w:r>
      <w:r>
        <w:rPr>
          <w:rFonts w:ascii="仿宋_GB2312" w:eastAsia="仿宋_GB2312" w:hAnsi="黑体" w:cs="仿宋_GB2312" w:hint="eastAsia"/>
          <w:sz w:val="32"/>
          <w:szCs w:val="32"/>
        </w:rPr>
        <w:t>三亚市天涯区马岭卫生院</w:t>
      </w:r>
      <w:r>
        <w:rPr>
          <w:rFonts w:ascii="仿宋_GB2312" w:eastAsia="仿宋_GB2312" w:hAnsi="黑体" w:cs="仿宋_GB2312" w:hint="eastAsia"/>
          <w:sz w:val="32"/>
          <w:szCs w:val="32"/>
        </w:rPr>
        <w:t>所有收入和支出均纳入部门预算管理。收入包括：一般公共预算收入、事业收入</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事业单位经营收入、上年结转</w:t>
      </w:r>
      <w:r>
        <w:rPr>
          <w:rFonts w:ascii="仿宋_GB2312" w:eastAsia="仿宋_GB2312" w:hAnsi="黑体" w:hint="eastAsia"/>
          <w:sz w:val="32"/>
          <w:szCs w:val="32"/>
        </w:rPr>
        <w:t>；支出包括：社会保障和就业支出</w:t>
      </w:r>
      <w:r>
        <w:rPr>
          <w:rFonts w:ascii="仿宋_GB2312" w:eastAsia="仿宋_GB2312" w:hAnsi="黑体" w:hint="eastAsia"/>
          <w:sz w:val="32"/>
          <w:szCs w:val="32"/>
        </w:rPr>
        <w:t>、卫生健康支出、住房保障支出、结转下年。</w:t>
      </w:r>
      <w:r>
        <w:rPr>
          <w:rFonts w:ascii="仿宋_GB2312" w:eastAsia="仿宋_GB2312" w:hAnsi="黑体" w:cs="仿宋_GB2312" w:hint="eastAsia"/>
          <w:sz w:val="32"/>
          <w:szCs w:val="32"/>
        </w:rPr>
        <w:t>三亚市天涯区马岭卫生院</w:t>
      </w:r>
      <w:r>
        <w:rPr>
          <w:rFonts w:ascii="仿宋_GB2312" w:eastAsia="仿宋_GB2312" w:hAnsi="黑体" w:cs="仿宋_GB2312" w:hint="eastAsia"/>
          <w:sz w:val="32"/>
          <w:szCs w:val="32"/>
        </w:rPr>
        <w:t>2021</w:t>
      </w:r>
      <w:r>
        <w:rPr>
          <w:rFonts w:ascii="仿宋_GB2312" w:eastAsia="仿宋_GB2312" w:hAnsi="黑体" w:hint="eastAsia"/>
          <w:sz w:val="32"/>
          <w:szCs w:val="32"/>
        </w:rPr>
        <w:t>年收支总预算</w:t>
      </w:r>
      <w:r>
        <w:rPr>
          <w:rFonts w:ascii="仿宋_GB2312" w:eastAsia="仿宋_GB2312" w:hAnsi="黑体" w:cs="仿宋_GB2312" w:hint="eastAsia"/>
          <w:sz w:val="32"/>
          <w:szCs w:val="32"/>
        </w:rPr>
        <w:t>1303.25</w:t>
      </w:r>
      <w:r>
        <w:rPr>
          <w:rFonts w:ascii="仿宋_GB2312" w:eastAsia="仿宋_GB2312" w:hAnsi="黑体" w:hint="eastAsia"/>
          <w:sz w:val="32"/>
          <w:szCs w:val="32"/>
        </w:rPr>
        <w:t>万元。</w:t>
      </w:r>
    </w:p>
    <w:p w:rsidR="002A1975" w:rsidRDefault="00471776">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lastRenderedPageBreak/>
        <w:t>七、关于</w:t>
      </w:r>
      <w:r>
        <w:rPr>
          <w:rFonts w:ascii="黑体" w:eastAsia="黑体" w:hAnsi="黑体" w:hint="eastAsia"/>
          <w:sz w:val="32"/>
          <w:szCs w:val="32"/>
        </w:rPr>
        <w:t>三亚市天涯区马岭卫生院</w:t>
      </w:r>
      <w:r>
        <w:rPr>
          <w:rFonts w:ascii="黑体" w:eastAsia="黑体" w:hAnsi="黑体" w:hint="eastAsia"/>
          <w:sz w:val="32"/>
          <w:szCs w:val="32"/>
        </w:rPr>
        <w:t>2021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收入预算情况说明</w:t>
      </w:r>
    </w:p>
    <w:p w:rsidR="002A1975" w:rsidRDefault="00471776">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三亚市天涯区马岭卫生院</w:t>
      </w:r>
      <w:r>
        <w:rPr>
          <w:rFonts w:ascii="仿宋_GB2312" w:eastAsia="仿宋_GB2312" w:hAnsi="黑体" w:cs="仿宋_GB2312" w:hint="eastAsia"/>
          <w:sz w:val="32"/>
          <w:szCs w:val="32"/>
        </w:rPr>
        <w:t>2021</w:t>
      </w:r>
      <w:r>
        <w:rPr>
          <w:rFonts w:ascii="仿宋_GB2312" w:eastAsia="仿宋_GB2312" w:hAnsi="黑体" w:hint="eastAsia"/>
          <w:sz w:val="32"/>
          <w:szCs w:val="32"/>
        </w:rPr>
        <w:t>年收入预算</w:t>
      </w:r>
      <w:r>
        <w:rPr>
          <w:rFonts w:ascii="仿宋_GB2312" w:eastAsia="仿宋_GB2312" w:hAnsi="黑体" w:cs="仿宋_GB2312" w:hint="eastAsia"/>
          <w:sz w:val="32"/>
          <w:szCs w:val="32"/>
        </w:rPr>
        <w:t>1303.25</w:t>
      </w:r>
      <w:r>
        <w:rPr>
          <w:rFonts w:ascii="仿宋_GB2312" w:eastAsia="仿宋_GB2312" w:hAnsi="黑体" w:hint="eastAsia"/>
          <w:sz w:val="32"/>
          <w:szCs w:val="32"/>
        </w:rPr>
        <w:t>万元，其中：</w:t>
      </w:r>
      <w:r>
        <w:rPr>
          <w:rFonts w:ascii="仿宋_GB2312" w:eastAsia="仿宋_GB2312" w:hAnsi="黑体" w:hint="eastAsia"/>
          <w:sz w:val="32"/>
          <w:szCs w:val="32"/>
        </w:rPr>
        <w:t>一般公共预算收入</w:t>
      </w:r>
      <w:r>
        <w:rPr>
          <w:rFonts w:ascii="仿宋_GB2312" w:eastAsia="仿宋_GB2312" w:hAnsi="黑体" w:cs="仿宋_GB2312" w:hint="eastAsia"/>
          <w:sz w:val="32"/>
          <w:szCs w:val="32"/>
        </w:rPr>
        <w:t>786.02</w:t>
      </w:r>
      <w:r>
        <w:rPr>
          <w:rFonts w:ascii="仿宋_GB2312" w:eastAsia="仿宋_GB2312" w:hAnsi="黑体" w:hint="eastAsia"/>
          <w:sz w:val="32"/>
          <w:szCs w:val="32"/>
        </w:rPr>
        <w:t>万元，占</w:t>
      </w:r>
      <w:r>
        <w:rPr>
          <w:rFonts w:ascii="仿宋_GB2312" w:eastAsia="仿宋_GB2312" w:hAnsi="黑体" w:cs="仿宋_GB2312" w:hint="eastAsia"/>
          <w:sz w:val="32"/>
          <w:szCs w:val="32"/>
        </w:rPr>
        <w:t>60.31</w:t>
      </w:r>
      <w:r>
        <w:rPr>
          <w:rFonts w:ascii="仿宋_GB2312" w:eastAsia="仿宋_GB2312" w:hAnsi="黑体" w:hint="eastAsia"/>
          <w:sz w:val="32"/>
          <w:szCs w:val="32"/>
        </w:rPr>
        <w:t>%</w:t>
      </w:r>
      <w:r>
        <w:rPr>
          <w:rFonts w:ascii="仿宋_GB2312" w:eastAsia="仿宋_GB2312" w:hAnsi="黑体" w:hint="eastAsia"/>
          <w:sz w:val="32"/>
          <w:szCs w:val="32"/>
        </w:rPr>
        <w:t>；事业收入</w:t>
      </w:r>
      <w:r>
        <w:rPr>
          <w:rFonts w:ascii="仿宋_GB2312" w:eastAsia="仿宋_GB2312" w:hAnsi="黑体" w:hint="eastAsia"/>
          <w:sz w:val="32"/>
          <w:szCs w:val="32"/>
        </w:rPr>
        <w:t>200</w:t>
      </w:r>
      <w:r>
        <w:rPr>
          <w:rFonts w:ascii="仿宋_GB2312" w:eastAsia="仿宋_GB2312" w:hAnsi="黑体" w:hint="eastAsia"/>
          <w:sz w:val="32"/>
          <w:szCs w:val="32"/>
        </w:rPr>
        <w:t>万元，占</w:t>
      </w:r>
      <w:r>
        <w:rPr>
          <w:rFonts w:ascii="仿宋_GB2312" w:eastAsia="仿宋_GB2312" w:hAnsi="黑体" w:hint="eastAsia"/>
          <w:sz w:val="32"/>
          <w:szCs w:val="32"/>
        </w:rPr>
        <w:t>15.35%</w:t>
      </w:r>
      <w:r>
        <w:rPr>
          <w:rFonts w:ascii="仿宋_GB2312" w:eastAsia="仿宋_GB2312" w:hAnsi="黑体" w:hint="eastAsia"/>
          <w:sz w:val="32"/>
          <w:szCs w:val="32"/>
        </w:rPr>
        <w:t>；事业单位经营收入</w:t>
      </w:r>
      <w:r>
        <w:rPr>
          <w:rFonts w:ascii="仿宋_GB2312" w:eastAsia="仿宋_GB2312" w:hAnsi="黑体" w:hint="eastAsia"/>
          <w:sz w:val="32"/>
          <w:szCs w:val="32"/>
        </w:rPr>
        <w:t>200</w:t>
      </w:r>
      <w:r>
        <w:rPr>
          <w:rFonts w:ascii="仿宋_GB2312" w:eastAsia="仿宋_GB2312" w:hAnsi="黑体" w:hint="eastAsia"/>
          <w:sz w:val="32"/>
          <w:szCs w:val="32"/>
        </w:rPr>
        <w:t>万元，占</w:t>
      </w:r>
      <w:r>
        <w:rPr>
          <w:rFonts w:ascii="仿宋_GB2312" w:eastAsia="仿宋_GB2312" w:hAnsi="黑体" w:hint="eastAsia"/>
          <w:sz w:val="32"/>
          <w:szCs w:val="32"/>
        </w:rPr>
        <w:t>15.35%</w:t>
      </w:r>
      <w:r>
        <w:rPr>
          <w:rFonts w:ascii="仿宋_GB2312" w:eastAsia="仿宋_GB2312" w:hAnsi="黑体" w:hint="eastAsia"/>
          <w:sz w:val="32"/>
          <w:szCs w:val="32"/>
        </w:rPr>
        <w:t>；上年结转</w:t>
      </w:r>
      <w:r>
        <w:rPr>
          <w:rFonts w:ascii="仿宋_GB2312" w:eastAsia="仿宋_GB2312" w:hAnsi="黑体" w:hint="eastAsia"/>
          <w:sz w:val="32"/>
          <w:szCs w:val="32"/>
        </w:rPr>
        <w:t>117.23</w:t>
      </w:r>
      <w:r>
        <w:rPr>
          <w:rFonts w:ascii="仿宋_GB2312" w:eastAsia="仿宋_GB2312" w:hAnsi="黑体" w:hint="eastAsia"/>
          <w:sz w:val="32"/>
          <w:szCs w:val="32"/>
        </w:rPr>
        <w:t>万元，占</w:t>
      </w:r>
      <w:r>
        <w:rPr>
          <w:rFonts w:ascii="仿宋_GB2312" w:eastAsia="仿宋_GB2312" w:hAnsi="黑体" w:hint="eastAsia"/>
          <w:sz w:val="32"/>
          <w:szCs w:val="32"/>
        </w:rPr>
        <w:t>8.99%</w:t>
      </w:r>
      <w:r>
        <w:rPr>
          <w:rFonts w:ascii="仿宋_GB2312" w:eastAsia="仿宋_GB2312" w:hAnsi="黑体" w:hint="eastAsia"/>
          <w:sz w:val="32"/>
          <w:szCs w:val="32"/>
        </w:rPr>
        <w:t>。</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655.59</w:t>
      </w:r>
      <w:r>
        <w:rPr>
          <w:rFonts w:ascii="仿宋_GB2312" w:eastAsia="仿宋_GB2312" w:hAnsi="黑体" w:hint="eastAsia"/>
          <w:sz w:val="32"/>
          <w:szCs w:val="32"/>
        </w:rPr>
        <w:t>万元，主要是</w:t>
      </w:r>
      <w:r>
        <w:rPr>
          <w:rFonts w:ascii="仿宋_GB2312" w:eastAsia="仿宋_GB2312" w:hAnsi="黑体" w:hint="eastAsia"/>
          <w:sz w:val="32"/>
          <w:szCs w:val="32"/>
        </w:rPr>
        <w:t>根据工作计划安排，收入经费增加。</w:t>
      </w:r>
    </w:p>
    <w:p w:rsidR="002A1975" w:rsidRDefault="00471776">
      <w:pPr>
        <w:ind w:firstLineChars="200" w:firstLine="640"/>
        <w:rPr>
          <w:rFonts w:ascii="黑体" w:eastAsia="黑体" w:hAnsi="黑体"/>
          <w:sz w:val="32"/>
          <w:shd w:val="clear" w:color="auto" w:fill="FFFFFF"/>
        </w:rPr>
      </w:pPr>
      <w:r>
        <w:rPr>
          <w:rFonts w:ascii="黑体" w:eastAsia="黑体" w:hAnsi="黑体" w:cs="Times New Roman" w:hint="eastAsia"/>
          <w:sz w:val="32"/>
          <w:shd w:val="clear" w:color="auto" w:fill="FFFFFF"/>
        </w:rPr>
        <w:t>八、</w:t>
      </w:r>
      <w:r>
        <w:rPr>
          <w:rFonts w:ascii="黑体" w:eastAsia="黑体" w:hAnsi="黑体" w:hint="eastAsia"/>
          <w:sz w:val="32"/>
          <w:shd w:val="clear" w:color="auto" w:fill="FFFFFF"/>
        </w:rPr>
        <w:t>关于</w:t>
      </w:r>
      <w:r>
        <w:rPr>
          <w:rFonts w:ascii="黑体" w:eastAsia="黑体" w:hAnsi="黑体" w:hint="eastAsia"/>
          <w:sz w:val="32"/>
          <w:szCs w:val="32"/>
        </w:rPr>
        <w:t>三亚市天涯区马岭卫生院</w:t>
      </w:r>
      <w:r>
        <w:rPr>
          <w:rFonts w:ascii="黑体" w:eastAsia="黑体" w:hAnsi="黑体" w:hint="eastAsia"/>
          <w:sz w:val="32"/>
          <w:szCs w:val="32"/>
        </w:rPr>
        <w:t>2021</w:t>
      </w:r>
      <w:r>
        <w:rPr>
          <w:rFonts w:ascii="黑体" w:eastAsia="黑体" w:hAnsi="黑体" w:hint="eastAsia"/>
          <w:sz w:val="32"/>
          <w:shd w:val="clear" w:color="auto" w:fill="FFFFFF"/>
        </w:rPr>
        <w:t>年支出预算情况说明</w:t>
      </w:r>
    </w:p>
    <w:p w:rsidR="002A1975" w:rsidRDefault="00471776">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三亚市天涯区马岭卫生院</w:t>
      </w:r>
      <w:r>
        <w:rPr>
          <w:rFonts w:ascii="仿宋_GB2312" w:eastAsia="仿宋_GB2312" w:hAnsi="黑体" w:hint="eastAsia"/>
          <w:sz w:val="32"/>
          <w:szCs w:val="32"/>
        </w:rPr>
        <w:t>2021</w:t>
      </w:r>
      <w:r>
        <w:rPr>
          <w:rFonts w:ascii="仿宋_GB2312" w:eastAsia="仿宋_GB2312" w:hAnsi="黑体" w:hint="eastAsia"/>
          <w:sz w:val="32"/>
          <w:szCs w:val="32"/>
        </w:rPr>
        <w:t>年支出预算</w:t>
      </w:r>
      <w:r>
        <w:rPr>
          <w:rFonts w:ascii="仿宋_GB2312" w:eastAsia="仿宋_GB2312" w:hAnsi="黑体" w:cs="仿宋_GB2312" w:hint="eastAsia"/>
          <w:sz w:val="32"/>
          <w:szCs w:val="32"/>
        </w:rPr>
        <w:t>1303.25</w:t>
      </w:r>
      <w:r>
        <w:rPr>
          <w:rFonts w:ascii="仿宋_GB2312" w:eastAsia="仿宋_GB2312" w:hAnsi="黑体" w:hint="eastAsia"/>
          <w:sz w:val="32"/>
          <w:szCs w:val="32"/>
        </w:rPr>
        <w:t>万元</w:t>
      </w:r>
      <w:r>
        <w:rPr>
          <w:rFonts w:ascii="仿宋_GB2312" w:eastAsia="仿宋_GB2312" w:hAnsi="黑体" w:hint="eastAsia"/>
          <w:sz w:val="32"/>
          <w:szCs w:val="32"/>
        </w:rPr>
        <w:t>，</w:t>
      </w:r>
      <w:r>
        <w:rPr>
          <w:rFonts w:ascii="仿宋_GB2312" w:eastAsia="仿宋_GB2312" w:hAnsi="黑体" w:hint="eastAsia"/>
          <w:sz w:val="32"/>
          <w:szCs w:val="32"/>
        </w:rPr>
        <w:t>其中：基本支出</w:t>
      </w:r>
      <w:r>
        <w:rPr>
          <w:rFonts w:ascii="仿宋_GB2312" w:eastAsia="仿宋_GB2312" w:hAnsi="黑体" w:cs="仿宋_GB2312" w:hint="eastAsia"/>
          <w:sz w:val="32"/>
          <w:szCs w:val="32"/>
        </w:rPr>
        <w:t>756.02</w:t>
      </w:r>
      <w:r>
        <w:rPr>
          <w:rFonts w:ascii="仿宋_GB2312" w:eastAsia="仿宋_GB2312" w:hAnsi="黑体" w:hint="eastAsia"/>
          <w:sz w:val="32"/>
          <w:szCs w:val="32"/>
        </w:rPr>
        <w:t>万元，占</w:t>
      </w:r>
      <w:r>
        <w:rPr>
          <w:rFonts w:ascii="仿宋_GB2312" w:eastAsia="仿宋_GB2312" w:hAnsi="黑体" w:hint="eastAsia"/>
          <w:sz w:val="32"/>
          <w:szCs w:val="32"/>
        </w:rPr>
        <w:t>58.01</w:t>
      </w:r>
      <w:r>
        <w:rPr>
          <w:rFonts w:ascii="仿宋_GB2312" w:eastAsia="仿宋_GB2312" w:hAnsi="黑体" w:hint="eastAsia"/>
          <w:sz w:val="32"/>
          <w:szCs w:val="32"/>
        </w:rPr>
        <w:t>%</w:t>
      </w:r>
      <w:r>
        <w:rPr>
          <w:rFonts w:ascii="仿宋_GB2312" w:eastAsia="仿宋_GB2312" w:hAnsi="黑体" w:hint="eastAsia"/>
          <w:sz w:val="32"/>
          <w:szCs w:val="32"/>
        </w:rPr>
        <w:t>；项目支出</w:t>
      </w:r>
      <w:r>
        <w:rPr>
          <w:rFonts w:ascii="仿宋_GB2312" w:eastAsia="仿宋_GB2312" w:hAnsi="黑体" w:cs="仿宋_GB2312" w:hint="eastAsia"/>
          <w:sz w:val="32"/>
          <w:szCs w:val="32"/>
        </w:rPr>
        <w:t>347.23</w:t>
      </w:r>
      <w:r>
        <w:rPr>
          <w:rFonts w:ascii="仿宋_GB2312" w:eastAsia="仿宋_GB2312" w:hAnsi="黑体" w:hint="eastAsia"/>
          <w:sz w:val="32"/>
          <w:szCs w:val="32"/>
        </w:rPr>
        <w:t>万元，占</w:t>
      </w:r>
      <w:r>
        <w:rPr>
          <w:rFonts w:ascii="仿宋_GB2312" w:eastAsia="仿宋_GB2312" w:hAnsi="黑体" w:hint="eastAsia"/>
          <w:sz w:val="32"/>
          <w:szCs w:val="32"/>
        </w:rPr>
        <w:t>26.64</w:t>
      </w:r>
      <w:r>
        <w:rPr>
          <w:rFonts w:ascii="仿宋_GB2312" w:eastAsia="仿宋_GB2312" w:hAnsi="黑体" w:hint="eastAsia"/>
          <w:sz w:val="32"/>
          <w:szCs w:val="32"/>
        </w:rPr>
        <w:t>%</w:t>
      </w:r>
      <w:r>
        <w:rPr>
          <w:rFonts w:ascii="仿宋_GB2312" w:eastAsia="仿宋_GB2312" w:hAnsi="黑体" w:hint="eastAsia"/>
          <w:sz w:val="32"/>
          <w:szCs w:val="32"/>
        </w:rPr>
        <w:t>；</w:t>
      </w:r>
      <w:r>
        <w:rPr>
          <w:rFonts w:ascii="仿宋_GB2312" w:eastAsia="仿宋_GB2312" w:hAnsi="黑体" w:hint="eastAsia"/>
          <w:sz w:val="32"/>
          <w:szCs w:val="32"/>
        </w:rPr>
        <w:t>结转下年</w:t>
      </w:r>
      <w:r>
        <w:rPr>
          <w:rFonts w:ascii="仿宋_GB2312" w:eastAsia="仿宋_GB2312" w:hAnsi="黑体" w:hint="eastAsia"/>
          <w:sz w:val="32"/>
          <w:szCs w:val="32"/>
        </w:rPr>
        <w:t>200</w:t>
      </w:r>
      <w:r>
        <w:rPr>
          <w:rFonts w:ascii="仿宋_GB2312" w:eastAsia="仿宋_GB2312" w:hAnsi="黑体" w:hint="eastAsia"/>
          <w:sz w:val="32"/>
          <w:szCs w:val="32"/>
        </w:rPr>
        <w:t>万元，占</w:t>
      </w:r>
      <w:r>
        <w:rPr>
          <w:rFonts w:ascii="仿宋_GB2312" w:eastAsia="仿宋_GB2312" w:hAnsi="黑体" w:hint="eastAsia"/>
          <w:sz w:val="32"/>
          <w:szCs w:val="32"/>
        </w:rPr>
        <w:t>15.35%</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655.59</w:t>
      </w:r>
      <w:r>
        <w:rPr>
          <w:rFonts w:ascii="仿宋_GB2312" w:eastAsia="仿宋_GB2312" w:hAnsi="黑体" w:hint="eastAsia"/>
          <w:sz w:val="32"/>
          <w:szCs w:val="32"/>
        </w:rPr>
        <w:t>万元，主要是</w:t>
      </w:r>
      <w:r>
        <w:rPr>
          <w:rFonts w:ascii="仿宋_GB2312" w:eastAsia="仿宋_GB2312" w:hAnsi="黑体" w:hint="eastAsia"/>
          <w:sz w:val="32"/>
          <w:szCs w:val="32"/>
        </w:rPr>
        <w:t>根据工作计划安排，支出经费增加。</w:t>
      </w:r>
    </w:p>
    <w:p w:rsidR="002A1975" w:rsidRDefault="00471776">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九、其他重要事项的情况说明</w:t>
      </w:r>
    </w:p>
    <w:p w:rsidR="002A1975" w:rsidRDefault="00471776">
      <w:pPr>
        <w:ind w:firstLineChars="200" w:firstLine="640"/>
        <w:rPr>
          <w:rFonts w:ascii="楷体" w:eastAsia="楷体" w:hAnsi="楷体"/>
          <w:sz w:val="32"/>
          <w:szCs w:val="32"/>
        </w:rPr>
      </w:pPr>
      <w:r>
        <w:rPr>
          <w:rFonts w:ascii="楷体" w:eastAsia="楷体" w:hAnsi="楷体" w:hint="eastAsia"/>
          <w:sz w:val="32"/>
          <w:szCs w:val="32"/>
        </w:rPr>
        <w:t>（一）机关运行经费</w:t>
      </w:r>
    </w:p>
    <w:p w:rsidR="002A1975" w:rsidRDefault="00471776">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w:t>
      </w:r>
      <w:r>
        <w:rPr>
          <w:rFonts w:ascii="仿宋_GB2312" w:eastAsia="仿宋_GB2312" w:hAnsi="黑体" w:cs="仿宋_GB2312" w:hint="eastAsia"/>
          <w:sz w:val="32"/>
          <w:szCs w:val="32"/>
        </w:rPr>
        <w:t>21</w:t>
      </w:r>
      <w:r>
        <w:rPr>
          <w:rFonts w:ascii="仿宋_GB2312" w:eastAsia="仿宋_GB2312" w:hAnsi="黑体" w:hint="eastAsia"/>
          <w:sz w:val="32"/>
          <w:szCs w:val="32"/>
        </w:rPr>
        <w:t>年三亚市天涯区</w:t>
      </w:r>
      <w:r>
        <w:rPr>
          <w:rFonts w:ascii="仿宋_GB2312" w:eastAsia="仿宋_GB2312" w:hAnsi="黑体" w:hint="eastAsia"/>
          <w:sz w:val="32"/>
          <w:szCs w:val="32"/>
        </w:rPr>
        <w:t>马岭</w:t>
      </w:r>
      <w:r>
        <w:rPr>
          <w:rFonts w:ascii="仿宋_GB2312" w:eastAsia="仿宋_GB2312" w:hAnsi="黑体" w:hint="eastAsia"/>
          <w:sz w:val="32"/>
          <w:szCs w:val="32"/>
        </w:rPr>
        <w:t>卫生院</w:t>
      </w:r>
      <w:r>
        <w:rPr>
          <w:rFonts w:ascii="仿宋_GB2312" w:eastAsia="仿宋_GB2312" w:hAnsi="黑体" w:cs="仿宋_GB2312" w:hint="eastAsia"/>
          <w:sz w:val="32"/>
          <w:szCs w:val="32"/>
        </w:rPr>
        <w:t>无机关</w:t>
      </w:r>
      <w:r>
        <w:rPr>
          <w:rFonts w:ascii="仿宋_GB2312" w:eastAsia="仿宋_GB2312" w:hAnsi="黑体" w:cs="仿宋_GB2312" w:hint="eastAsia"/>
          <w:sz w:val="32"/>
          <w:szCs w:val="32"/>
        </w:rPr>
        <w:t>运行经费预算</w:t>
      </w:r>
      <w:r>
        <w:rPr>
          <w:rFonts w:ascii="仿宋_GB2312" w:eastAsia="仿宋_GB2312" w:hAnsi="黑体" w:cs="仿宋_GB2312" w:hint="eastAsia"/>
          <w:sz w:val="32"/>
          <w:szCs w:val="32"/>
        </w:rPr>
        <w:t>。</w:t>
      </w:r>
    </w:p>
    <w:p w:rsidR="002A1975" w:rsidRDefault="00471776">
      <w:pPr>
        <w:ind w:firstLineChars="200" w:firstLine="640"/>
        <w:rPr>
          <w:rFonts w:ascii="楷体" w:eastAsia="楷体" w:hAnsi="楷体"/>
          <w:sz w:val="32"/>
          <w:szCs w:val="32"/>
        </w:rPr>
      </w:pPr>
      <w:r>
        <w:rPr>
          <w:rFonts w:ascii="楷体" w:eastAsia="楷体" w:hAnsi="楷体" w:hint="eastAsia"/>
          <w:sz w:val="32"/>
          <w:szCs w:val="32"/>
        </w:rPr>
        <w:t>（二）政府采购情况</w:t>
      </w:r>
    </w:p>
    <w:p w:rsidR="002A1975" w:rsidRDefault="00471776">
      <w:pPr>
        <w:ind w:firstLine="640"/>
        <w:rPr>
          <w:rFonts w:ascii="仿宋_GB2312" w:eastAsia="仿宋_GB2312" w:hAnsi="黑体"/>
          <w:sz w:val="32"/>
          <w:szCs w:val="32"/>
        </w:rPr>
      </w:pPr>
      <w:r>
        <w:rPr>
          <w:rFonts w:ascii="仿宋_GB2312" w:eastAsia="仿宋_GB2312" w:hAnsi="黑体" w:cs="仿宋_GB2312" w:hint="eastAsia"/>
          <w:sz w:val="32"/>
          <w:szCs w:val="32"/>
        </w:rPr>
        <w:t>2021</w:t>
      </w:r>
      <w:r>
        <w:rPr>
          <w:rFonts w:ascii="仿宋_GB2312" w:eastAsia="仿宋_GB2312" w:hAnsi="黑体" w:hint="eastAsia"/>
          <w:sz w:val="32"/>
          <w:szCs w:val="32"/>
        </w:rPr>
        <w:t>年</w:t>
      </w:r>
      <w:r>
        <w:rPr>
          <w:rFonts w:ascii="仿宋_GB2312" w:eastAsia="仿宋_GB2312" w:hAnsi="黑体" w:hint="eastAsia"/>
          <w:sz w:val="32"/>
          <w:szCs w:val="32"/>
        </w:rPr>
        <w:t>三亚市天涯区马岭卫生院</w:t>
      </w:r>
      <w:r>
        <w:rPr>
          <w:rFonts w:ascii="仿宋_GB2312" w:eastAsia="仿宋_GB2312" w:hAnsi="黑体" w:cs="仿宋_GB2312" w:hint="eastAsia"/>
          <w:sz w:val="32"/>
          <w:szCs w:val="32"/>
        </w:rPr>
        <w:t>政府采购预算总额</w:t>
      </w:r>
      <w:r>
        <w:rPr>
          <w:rFonts w:ascii="仿宋_GB2312" w:eastAsia="仿宋_GB2312" w:hAnsi="黑体" w:cs="仿宋_GB2312" w:hint="eastAsia"/>
          <w:sz w:val="32"/>
          <w:szCs w:val="32"/>
        </w:rPr>
        <w:t>30</w:t>
      </w:r>
      <w:r>
        <w:rPr>
          <w:rFonts w:ascii="仿宋_GB2312" w:eastAsia="仿宋_GB2312" w:hAnsi="黑体" w:hint="eastAsia"/>
          <w:sz w:val="32"/>
          <w:szCs w:val="32"/>
        </w:rPr>
        <w:t>万元，其中：政府采购货物预算</w:t>
      </w:r>
      <w:r>
        <w:rPr>
          <w:rFonts w:ascii="仿宋_GB2312" w:eastAsia="仿宋_GB2312" w:hAnsi="黑体" w:hint="eastAsia"/>
          <w:sz w:val="32"/>
          <w:szCs w:val="32"/>
        </w:rPr>
        <w:t>3</w:t>
      </w:r>
      <w:r>
        <w:rPr>
          <w:rFonts w:ascii="仿宋_GB2312" w:eastAsia="仿宋_GB2312" w:hAnsi="黑体" w:cs="仿宋_GB2312" w:hint="eastAsia"/>
          <w:sz w:val="32"/>
          <w:szCs w:val="32"/>
        </w:rPr>
        <w:t>0</w:t>
      </w:r>
      <w:r>
        <w:rPr>
          <w:rFonts w:ascii="仿宋_GB2312" w:eastAsia="仿宋_GB2312" w:hAnsi="黑体" w:hint="eastAsia"/>
          <w:sz w:val="32"/>
          <w:szCs w:val="32"/>
        </w:rPr>
        <w:t>万元，政府采购工程预算</w:t>
      </w:r>
      <w:r>
        <w:rPr>
          <w:rFonts w:ascii="仿宋_GB2312" w:eastAsia="仿宋_GB2312" w:hAnsi="黑体" w:cs="仿宋_GB2312" w:hint="eastAsia"/>
          <w:sz w:val="32"/>
          <w:szCs w:val="32"/>
        </w:rPr>
        <w:t>0</w:t>
      </w:r>
      <w:r>
        <w:rPr>
          <w:rFonts w:ascii="仿宋_GB2312" w:eastAsia="仿宋_GB2312" w:hAnsi="黑体" w:hint="eastAsia"/>
          <w:sz w:val="32"/>
          <w:szCs w:val="32"/>
        </w:rPr>
        <w:t>万元，政府采购服务预算</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rsidR="002A1975" w:rsidRDefault="00471776">
      <w:pPr>
        <w:ind w:firstLineChars="200" w:firstLine="640"/>
        <w:rPr>
          <w:rFonts w:ascii="楷体" w:eastAsia="楷体" w:hAnsi="楷体"/>
          <w:sz w:val="32"/>
          <w:szCs w:val="32"/>
        </w:rPr>
      </w:pPr>
      <w:r>
        <w:rPr>
          <w:rFonts w:ascii="楷体" w:eastAsia="楷体" w:hAnsi="楷体" w:hint="eastAsia"/>
          <w:sz w:val="32"/>
          <w:szCs w:val="32"/>
        </w:rPr>
        <w:lastRenderedPageBreak/>
        <w:t>（三）国有资产占有使用情况</w:t>
      </w:r>
    </w:p>
    <w:p w:rsidR="002A1975" w:rsidRDefault="00471776">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截至</w:t>
      </w:r>
      <w:r>
        <w:rPr>
          <w:rFonts w:ascii="仿宋_GB2312" w:eastAsia="仿宋_GB2312" w:hAnsi="黑体" w:cs="仿宋_GB2312" w:hint="eastAsia"/>
          <w:sz w:val="32"/>
          <w:szCs w:val="32"/>
        </w:rPr>
        <w:t>2020</w:t>
      </w:r>
      <w:r>
        <w:rPr>
          <w:rFonts w:ascii="仿宋_GB2312" w:eastAsia="仿宋_GB2312" w:hAnsi="黑体" w:hint="eastAsia"/>
          <w:sz w:val="32"/>
          <w:szCs w:val="32"/>
        </w:rPr>
        <w:t>年</w:t>
      </w:r>
      <w:r>
        <w:rPr>
          <w:rFonts w:ascii="仿宋_GB2312" w:eastAsia="仿宋_GB2312" w:hAnsi="黑体" w:hint="eastAsia"/>
          <w:sz w:val="32"/>
          <w:szCs w:val="32"/>
        </w:rPr>
        <w:t>12</w:t>
      </w:r>
      <w:r>
        <w:rPr>
          <w:rFonts w:ascii="仿宋_GB2312" w:eastAsia="仿宋_GB2312" w:hAnsi="黑体" w:hint="eastAsia"/>
          <w:sz w:val="32"/>
          <w:szCs w:val="32"/>
        </w:rPr>
        <w:t>月</w:t>
      </w:r>
      <w:r>
        <w:rPr>
          <w:rFonts w:ascii="仿宋_GB2312" w:eastAsia="仿宋_GB2312" w:hAnsi="黑体" w:hint="eastAsia"/>
          <w:sz w:val="32"/>
          <w:szCs w:val="32"/>
        </w:rPr>
        <w:t>31</w:t>
      </w:r>
      <w:r>
        <w:rPr>
          <w:rFonts w:ascii="仿宋_GB2312" w:eastAsia="仿宋_GB2312" w:hAnsi="黑体" w:hint="eastAsia"/>
          <w:sz w:val="32"/>
          <w:szCs w:val="32"/>
        </w:rPr>
        <w:t>日，</w:t>
      </w:r>
      <w:r>
        <w:rPr>
          <w:rFonts w:ascii="仿宋_GB2312" w:eastAsia="仿宋_GB2312" w:hAnsi="黑体" w:hint="eastAsia"/>
          <w:sz w:val="32"/>
          <w:szCs w:val="32"/>
        </w:rPr>
        <w:t>三亚市天涯区马岭卫生院</w:t>
      </w:r>
      <w:r>
        <w:rPr>
          <w:rFonts w:ascii="仿宋_GB2312" w:eastAsia="仿宋_GB2312" w:hAnsi="黑体" w:cs="仿宋_GB2312" w:hint="eastAsia"/>
          <w:sz w:val="32"/>
          <w:szCs w:val="32"/>
        </w:rPr>
        <w:t>共有车辆</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辆，其中，</w:t>
      </w:r>
      <w:r>
        <w:rPr>
          <w:rFonts w:ascii="仿宋_GB2312" w:eastAsia="仿宋_GB2312" w:hAnsi="黑体" w:cs="仿宋_GB2312" w:hint="eastAsia"/>
          <w:sz w:val="32"/>
          <w:szCs w:val="32"/>
        </w:rPr>
        <w:t>领导干部用车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辆，机要通信应急用车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辆，一般执法执勤用车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辆，特种专业技术用车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w:t>
      </w:r>
      <w:r>
        <w:rPr>
          <w:rFonts w:ascii="仿宋_GB2312" w:eastAsia="仿宋_GB2312" w:hAnsi="黑体" w:cs="仿宋_GB2312" w:hint="eastAsia"/>
          <w:sz w:val="32"/>
          <w:szCs w:val="32"/>
        </w:rPr>
        <w:t>其他用车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辆。单位价值</w:t>
      </w:r>
      <w:r>
        <w:rPr>
          <w:rFonts w:ascii="仿宋_GB2312" w:eastAsia="仿宋_GB2312" w:hAnsi="黑体" w:cs="仿宋_GB2312" w:hint="eastAsia"/>
          <w:sz w:val="32"/>
          <w:szCs w:val="32"/>
        </w:rPr>
        <w:t>100</w:t>
      </w:r>
      <w:r>
        <w:rPr>
          <w:rFonts w:ascii="仿宋_GB2312" w:eastAsia="仿宋_GB2312" w:hAnsi="黑体" w:cs="仿宋_GB2312" w:hint="eastAsia"/>
          <w:sz w:val="32"/>
          <w:szCs w:val="32"/>
        </w:rPr>
        <w:t>万元以上设备台</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台</w:t>
      </w:r>
      <w:r>
        <w:rPr>
          <w:rFonts w:ascii="仿宋_GB2312" w:eastAsia="仿宋_GB2312" w:hAnsi="黑体" w:cs="仿宋_GB2312" w:hint="eastAsia"/>
          <w:sz w:val="32"/>
          <w:szCs w:val="32"/>
        </w:rPr>
        <w:t>（套）。</w:t>
      </w:r>
    </w:p>
    <w:p w:rsidR="002A1975" w:rsidRDefault="00471776">
      <w:pPr>
        <w:ind w:firstLineChars="200" w:firstLine="640"/>
        <w:rPr>
          <w:rFonts w:ascii="楷体" w:eastAsia="楷体" w:hAnsi="楷体"/>
          <w:sz w:val="32"/>
          <w:szCs w:val="32"/>
        </w:rPr>
      </w:pPr>
      <w:r>
        <w:rPr>
          <w:rFonts w:ascii="楷体" w:eastAsia="楷体" w:hAnsi="楷体" w:hint="eastAsia"/>
          <w:sz w:val="32"/>
          <w:szCs w:val="32"/>
        </w:rPr>
        <w:t>（四）绩效目标设置情况</w:t>
      </w:r>
    </w:p>
    <w:p w:rsidR="002A1975" w:rsidRDefault="00471776">
      <w:pPr>
        <w:ind w:firstLineChars="200" w:firstLine="640"/>
        <w:rPr>
          <w:rFonts w:ascii="仿宋_GB2312" w:eastAsia="仿宋_GB2312" w:hAnsi="黑体"/>
          <w:sz w:val="32"/>
          <w:szCs w:val="32"/>
        </w:rPr>
      </w:pPr>
      <w:r>
        <w:rPr>
          <w:rFonts w:ascii="仿宋_GB2312" w:eastAsia="仿宋_GB2312" w:hAnsi="黑体" w:hint="eastAsia"/>
          <w:sz w:val="32"/>
          <w:szCs w:val="32"/>
        </w:rPr>
        <w:t>2021</w:t>
      </w:r>
      <w:r>
        <w:rPr>
          <w:rFonts w:ascii="仿宋_GB2312" w:eastAsia="仿宋_GB2312" w:hAnsi="黑体" w:hint="eastAsia"/>
          <w:sz w:val="32"/>
          <w:szCs w:val="32"/>
        </w:rPr>
        <w:t>年</w:t>
      </w:r>
      <w:r>
        <w:rPr>
          <w:rFonts w:ascii="仿宋_GB2312" w:eastAsia="仿宋_GB2312" w:hAnsi="黑体" w:hint="eastAsia"/>
          <w:sz w:val="32"/>
          <w:szCs w:val="32"/>
        </w:rPr>
        <w:t>三亚市天涯区马岭卫生院</w:t>
      </w:r>
      <w:r>
        <w:rPr>
          <w:rFonts w:ascii="仿宋_GB2312" w:eastAsia="仿宋_GB2312" w:hAnsi="黑体" w:hint="eastAsia"/>
          <w:sz w:val="32"/>
          <w:szCs w:val="32"/>
        </w:rPr>
        <w:t>14</w:t>
      </w:r>
      <w:r>
        <w:rPr>
          <w:rFonts w:ascii="仿宋_GB2312" w:eastAsia="仿宋_GB2312" w:hAnsi="黑体" w:cs="仿宋_GB2312" w:hint="eastAsia"/>
          <w:sz w:val="32"/>
          <w:szCs w:val="32"/>
        </w:rPr>
        <w:t>个项目实行绩效目标管理，涉及一般公共预算</w:t>
      </w:r>
      <w:r>
        <w:rPr>
          <w:rFonts w:ascii="仿宋_GB2312" w:eastAsia="仿宋_GB2312" w:hAnsi="黑体" w:cs="仿宋_GB2312" w:hint="eastAsia"/>
          <w:sz w:val="32"/>
          <w:szCs w:val="32"/>
        </w:rPr>
        <w:t>1103.25</w:t>
      </w:r>
      <w:r>
        <w:rPr>
          <w:rFonts w:ascii="仿宋_GB2312" w:eastAsia="仿宋_GB2312" w:hAnsi="黑体" w:hint="eastAsia"/>
          <w:sz w:val="32"/>
          <w:szCs w:val="32"/>
        </w:rPr>
        <w:t>万元</w:t>
      </w:r>
      <w:r>
        <w:rPr>
          <w:rFonts w:ascii="仿宋_GB2312" w:eastAsia="仿宋_GB2312" w:hAnsi="黑体" w:hint="eastAsia"/>
          <w:sz w:val="32"/>
          <w:szCs w:val="32"/>
        </w:rPr>
        <w:t>。</w:t>
      </w:r>
    </w:p>
    <w:p w:rsidR="002A1975" w:rsidRDefault="002A1975">
      <w:pPr>
        <w:jc w:val="center"/>
        <w:rPr>
          <w:rFonts w:ascii="黑体" w:eastAsia="黑体" w:hAnsi="黑体"/>
          <w:sz w:val="32"/>
          <w:szCs w:val="32"/>
        </w:rPr>
      </w:pPr>
    </w:p>
    <w:p w:rsidR="002A1975" w:rsidRDefault="00471776">
      <w:pPr>
        <w:jc w:val="center"/>
        <w:rPr>
          <w:rFonts w:ascii="黑体" w:eastAsia="黑体" w:hAnsi="黑体"/>
          <w:b/>
          <w:sz w:val="32"/>
          <w:szCs w:val="32"/>
        </w:rPr>
      </w:pPr>
      <w:r>
        <w:rPr>
          <w:rFonts w:ascii="黑体" w:eastAsia="黑体" w:hAnsi="黑体" w:hint="eastAsia"/>
          <w:b/>
          <w:sz w:val="32"/>
          <w:szCs w:val="32"/>
        </w:rPr>
        <w:t>第四部分</w:t>
      </w:r>
      <w:r>
        <w:rPr>
          <w:rFonts w:ascii="黑体" w:eastAsia="黑体" w:hAnsi="黑体" w:hint="eastAsia"/>
          <w:b/>
          <w:sz w:val="32"/>
          <w:szCs w:val="32"/>
        </w:rPr>
        <w:t xml:space="preserve">  </w:t>
      </w:r>
      <w:r>
        <w:rPr>
          <w:rFonts w:ascii="黑体" w:eastAsia="黑体" w:hAnsi="黑体" w:hint="eastAsia"/>
          <w:b/>
          <w:sz w:val="32"/>
          <w:szCs w:val="32"/>
        </w:rPr>
        <w:t>名词解释</w:t>
      </w:r>
    </w:p>
    <w:p w:rsidR="002A1975" w:rsidRDefault="002A1975">
      <w:pPr>
        <w:ind w:firstLineChars="200" w:firstLine="640"/>
        <w:jc w:val="left"/>
        <w:rPr>
          <w:rFonts w:ascii="仿宋_GB2312" w:eastAsia="仿宋_GB2312" w:cs="宋体"/>
          <w:bCs/>
          <w:color w:val="000000"/>
          <w:kern w:val="0"/>
          <w:sz w:val="32"/>
          <w:szCs w:val="32"/>
          <w:lang w:val="zh-CN"/>
        </w:rPr>
      </w:pPr>
    </w:p>
    <w:p w:rsidR="002A1975" w:rsidRDefault="00471776">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一、财政拨款收入：指本级财政当年拨付的资金。</w:t>
      </w:r>
    </w:p>
    <w:p w:rsidR="002A1975" w:rsidRDefault="00471776">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二、事业收入：指事业单位开展专业业务活动及辅助活动取得的收入。</w:t>
      </w:r>
    </w:p>
    <w:p w:rsidR="002A1975" w:rsidRDefault="00471776">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三、经营收入：指事业单位在专业业务活动及其辅助活动之外开展非独立核算经营活动取得的收入。</w:t>
      </w:r>
    </w:p>
    <w:p w:rsidR="002A1975" w:rsidRDefault="00471776">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四、其他收入：指除上述“财政拨款收入”“事业收入”“经营收入”等以外的收入。</w:t>
      </w:r>
    </w:p>
    <w:p w:rsidR="002A1975" w:rsidRDefault="00471776">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五、年初结转和结余：指以前年度尚未完成、结转到本年按有关规定继续使用的资金。</w:t>
      </w:r>
    </w:p>
    <w:p w:rsidR="002A1975" w:rsidRDefault="00471776">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六、基本支出：指行政事业单位用于为保障其机构正常运转、完成日常工作任务而发生的人员支出和公用支出。</w:t>
      </w:r>
      <w:r>
        <w:rPr>
          <w:rFonts w:ascii="仿宋_GB2312" w:eastAsia="仿宋_GB2312" w:hAnsi="宋体" w:cs="宋体" w:hint="eastAsia"/>
          <w:color w:val="000000"/>
          <w:kern w:val="0"/>
          <w:sz w:val="32"/>
          <w:szCs w:val="30"/>
        </w:rPr>
        <w:t xml:space="preserve">   </w:t>
      </w:r>
    </w:p>
    <w:p w:rsidR="002A1975" w:rsidRDefault="00471776">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lastRenderedPageBreak/>
        <w:t>七、工资福利支出：反映单位开支的在职职工和编制外长期聘用人员的各类劳动报酬，以及为上述人员缴纳的各项社会保险费等。</w:t>
      </w:r>
    </w:p>
    <w:p w:rsidR="002A1975" w:rsidRDefault="00471776">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rsidR="002A1975" w:rsidRDefault="00471776">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九、商品和服务支出：反映单位购买商品和服务的支出，包括办公费、水费、电费、邮电费、培训费、公务用车运行维护费、差旅费、因</w:t>
      </w:r>
      <w:r>
        <w:rPr>
          <w:rFonts w:ascii="仿宋_GB2312" w:eastAsia="仿宋_GB2312" w:hAnsi="宋体" w:cs="宋体" w:hint="eastAsia"/>
          <w:color w:val="000000"/>
          <w:kern w:val="0"/>
          <w:sz w:val="32"/>
          <w:szCs w:val="30"/>
        </w:rPr>
        <w:t>公出国（境）费用、公务接待费、工会经费、会议费、福利费、物业管理费、维修（护）费、其他等。</w:t>
      </w:r>
    </w:p>
    <w:p w:rsidR="002A1975" w:rsidRDefault="00471776">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十、项目支出：指各部门、各单位为完成其特定的工作任务和事业发展目标所发生的支出。</w:t>
      </w:r>
    </w:p>
    <w:p w:rsidR="002A1975" w:rsidRDefault="00471776">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w:t>
      </w:r>
      <w:r>
        <w:rPr>
          <w:rFonts w:ascii="仿宋_GB2312" w:eastAsia="仿宋_GB2312" w:hAnsi="宋体" w:cs="宋体" w:hint="eastAsia"/>
          <w:color w:val="000000"/>
          <w:kern w:val="0"/>
          <w:sz w:val="32"/>
          <w:szCs w:val="30"/>
        </w:rPr>
        <w:t>公务接待（含外宾接待）支出。</w:t>
      </w:r>
    </w:p>
    <w:p w:rsidR="002A1975" w:rsidRDefault="00471776">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lastRenderedPageBreak/>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rsidR="002A1975" w:rsidRDefault="002A1975">
      <w:pPr>
        <w:ind w:firstLineChars="200" w:firstLine="640"/>
        <w:jc w:val="left"/>
        <w:rPr>
          <w:rFonts w:ascii="仿宋_GB2312" w:eastAsia="仿宋_GB2312" w:hAnsi="宋体" w:cs="宋体"/>
          <w:color w:val="000000"/>
          <w:kern w:val="0"/>
          <w:sz w:val="32"/>
          <w:szCs w:val="30"/>
        </w:rPr>
      </w:pPr>
    </w:p>
    <w:p w:rsidR="002A1975" w:rsidRDefault="002A1975">
      <w:pPr>
        <w:ind w:firstLineChars="200" w:firstLine="640"/>
        <w:rPr>
          <w:rFonts w:ascii="仿宋_GB2312" w:eastAsia="仿宋_GB2312" w:hAnsi="黑体" w:cs="仿宋_GB2312"/>
          <w:sz w:val="32"/>
          <w:szCs w:val="32"/>
        </w:rPr>
      </w:pPr>
    </w:p>
    <w:p w:rsidR="002A1975" w:rsidRDefault="002A1975">
      <w:pPr>
        <w:ind w:firstLineChars="200" w:firstLine="640"/>
        <w:jc w:val="left"/>
        <w:rPr>
          <w:rFonts w:ascii="仿宋_GB2312" w:eastAsia="仿宋_GB2312" w:hAnsi="黑体" w:cs="仿宋_GB2312"/>
          <w:sz w:val="32"/>
          <w:szCs w:val="32"/>
        </w:rPr>
      </w:pPr>
    </w:p>
    <w:sectPr w:rsidR="002A1975" w:rsidSect="002A1975">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1776" w:rsidRDefault="00471776" w:rsidP="00A37DCD">
      <w:r>
        <w:separator/>
      </w:r>
    </w:p>
  </w:endnote>
  <w:endnote w:type="continuationSeparator" w:id="1">
    <w:p w:rsidR="00471776" w:rsidRDefault="00471776" w:rsidP="00A37D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1776" w:rsidRDefault="00471776" w:rsidP="00A37DCD">
      <w:r>
        <w:separator/>
      </w:r>
    </w:p>
  </w:footnote>
  <w:footnote w:type="continuationSeparator" w:id="1">
    <w:p w:rsidR="00471776" w:rsidRDefault="00471776" w:rsidP="00A37DC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3A31372"/>
    <w:multiLevelType w:val="singleLevel"/>
    <w:tmpl w:val="C3A31372"/>
    <w:lvl w:ilvl="0">
      <w:start w:val="1"/>
      <w:numFmt w:val="chineseCounting"/>
      <w:suff w:val="nothing"/>
      <w:lvlText w:val="（%1）"/>
      <w:lvlJc w:val="left"/>
      <w:pPr>
        <w:ind w:left="0" w:firstLine="420"/>
      </w:pPr>
      <w:rPr>
        <w:rFonts w:hint="eastAsia"/>
      </w:rPr>
    </w:lvl>
  </w:abstractNum>
  <w:abstractNum w:abstractNumId="1">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36023204"/>
    <w:multiLevelType w:val="multilevel"/>
    <w:tmpl w:val="3602320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4C9A6287"/>
    <w:multiLevelType w:val="multilevel"/>
    <w:tmpl w:val="4C9A628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5643BDB7"/>
    <w:multiLevelType w:val="singleLevel"/>
    <w:tmpl w:val="5643BDB7"/>
    <w:lvl w:ilvl="0">
      <w:start w:val="6"/>
      <w:numFmt w:val="chineseCounting"/>
      <w:suff w:val="nothing"/>
      <w:lvlText w:val="%1、"/>
      <w:lvlJc w:val="left"/>
      <w:rPr>
        <w:rFonts w:hint="eastAsia"/>
      </w:rPr>
    </w:lvl>
  </w:abstractNum>
  <w:abstractNum w:abstractNumId="5">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3"/>
  </w:num>
  <w:num w:numId="3">
    <w:abstractNumId w:val="5"/>
  </w:num>
  <w:num w:numId="4">
    <w:abstractNumId w:val="6"/>
  </w:num>
  <w:num w:numId="5">
    <w:abstractNumId w:val="2"/>
  </w:num>
  <w:num w:numId="6">
    <w:abstractNumId w:val="0"/>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A1975"/>
    <w:rsid w:val="002A1975"/>
    <w:rsid w:val="00471776"/>
    <w:rsid w:val="00A37DCD"/>
    <w:rsid w:val="04695B59"/>
    <w:rsid w:val="05357631"/>
    <w:rsid w:val="05DE5DDA"/>
    <w:rsid w:val="062146F3"/>
    <w:rsid w:val="0ACF7469"/>
    <w:rsid w:val="0B9B47E5"/>
    <w:rsid w:val="0DFF2081"/>
    <w:rsid w:val="0F8514B2"/>
    <w:rsid w:val="13A47F5A"/>
    <w:rsid w:val="173E0FAA"/>
    <w:rsid w:val="1AF377E1"/>
    <w:rsid w:val="1C777C14"/>
    <w:rsid w:val="1FE73886"/>
    <w:rsid w:val="2258776E"/>
    <w:rsid w:val="2D861475"/>
    <w:rsid w:val="2FD51C56"/>
    <w:rsid w:val="36DE7DB4"/>
    <w:rsid w:val="3E4C576C"/>
    <w:rsid w:val="3F954889"/>
    <w:rsid w:val="45434CF9"/>
    <w:rsid w:val="4B9E5985"/>
    <w:rsid w:val="4E9A52FD"/>
    <w:rsid w:val="4F0D3FB3"/>
    <w:rsid w:val="520C1FBA"/>
    <w:rsid w:val="524A2B39"/>
    <w:rsid w:val="5679648F"/>
    <w:rsid w:val="59803766"/>
    <w:rsid w:val="5B2F2B45"/>
    <w:rsid w:val="5C3777E3"/>
    <w:rsid w:val="624C38C4"/>
    <w:rsid w:val="628E0AE3"/>
    <w:rsid w:val="62BF6EAD"/>
    <w:rsid w:val="6348135F"/>
    <w:rsid w:val="64D10C4A"/>
    <w:rsid w:val="666664D6"/>
    <w:rsid w:val="6A1F7EFE"/>
    <w:rsid w:val="6F2F2B88"/>
    <w:rsid w:val="733E1AE4"/>
    <w:rsid w:val="764D685B"/>
    <w:rsid w:val="781546E4"/>
    <w:rsid w:val="79135AA2"/>
    <w:rsid w:val="79687D26"/>
    <w:rsid w:val="7CF47A1B"/>
    <w:rsid w:val="7F6B4A2C"/>
  </w:rsids>
  <m:mathPr>
    <m:mathFont m:val="Cambria Math"/>
    <m:brkBin m:val="before"/>
    <m:brkBinSub m:val="--"/>
    <m:smallFrac/>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uiPriority="99"/>
    <w:lsdException w:name="Table Theme" w:uiPriority="99"/>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1975"/>
    <w:pPr>
      <w:widowControl w:val="0"/>
      <w:jc w:val="both"/>
    </w:pPr>
    <w:rPr>
      <w:rFonts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2A1975"/>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2A1975"/>
    <w:pPr>
      <w:pBdr>
        <w:bottom w:val="single" w:sz="6" w:space="1" w:color="auto"/>
      </w:pBdr>
      <w:tabs>
        <w:tab w:val="center" w:pos="4153"/>
        <w:tab w:val="right" w:pos="8306"/>
      </w:tabs>
      <w:snapToGrid w:val="0"/>
      <w:jc w:val="center"/>
    </w:pPr>
    <w:rPr>
      <w:sz w:val="18"/>
      <w:szCs w:val="18"/>
    </w:rPr>
  </w:style>
  <w:style w:type="character" w:styleId="a5">
    <w:name w:val="Hyperlink"/>
    <w:basedOn w:val="a0"/>
    <w:rsid w:val="002A1975"/>
    <w:rPr>
      <w:color w:val="0000FF"/>
      <w:u w:val="single"/>
    </w:rPr>
  </w:style>
  <w:style w:type="paragraph" w:customStyle="1" w:styleId="1">
    <w:name w:val="列出段落1"/>
    <w:basedOn w:val="a"/>
    <w:uiPriority w:val="34"/>
    <w:qFormat/>
    <w:rsid w:val="002A1975"/>
    <w:pPr>
      <w:ind w:firstLineChars="200" w:firstLine="420"/>
    </w:pPr>
  </w:style>
  <w:style w:type="paragraph" w:customStyle="1" w:styleId="1CharCharChar">
    <w:name w:val="正文1 Char Char Char"/>
    <w:basedOn w:val="a"/>
    <w:qFormat/>
    <w:rsid w:val="002A1975"/>
    <w:pPr>
      <w:widowControl/>
      <w:spacing w:line="360" w:lineRule="auto"/>
      <w:ind w:firstLineChars="200" w:firstLine="200"/>
      <w:jc w:val="left"/>
    </w:pPr>
    <w:rPr>
      <w:rFonts w:ascii="宋体" w:hAnsi="宋体" w:cs="宋体"/>
      <w:kern w:val="0"/>
      <w:sz w:val="24"/>
      <w:szCs w:val="24"/>
    </w:rPr>
  </w:style>
  <w:style w:type="character" w:customStyle="1" w:styleId="Char0">
    <w:name w:val="页眉 Char"/>
    <w:basedOn w:val="a0"/>
    <w:link w:val="a4"/>
    <w:uiPriority w:val="99"/>
    <w:semiHidden/>
    <w:qFormat/>
    <w:rsid w:val="002A1975"/>
    <w:rPr>
      <w:sz w:val="18"/>
      <w:szCs w:val="18"/>
    </w:rPr>
  </w:style>
  <w:style w:type="character" w:customStyle="1" w:styleId="Char">
    <w:name w:val="页脚 Char"/>
    <w:basedOn w:val="a0"/>
    <w:link w:val="a3"/>
    <w:uiPriority w:val="99"/>
    <w:semiHidden/>
    <w:qFormat/>
    <w:rsid w:val="002A1975"/>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so.com/s?q=%E5%85%AC%E5%85%B1%E5%8D%AB%E7%94%9F&amp;ie=utf-8&amp;src=internal_wenda_recommend_textn" TargetMode="External"/><Relationship Id="rId13" Type="http://schemas.openxmlformats.org/officeDocument/2006/relationships/hyperlink" Target="http://www.so.com/s?q=%E5%9C%B0%E6%96%B9%E7%97%85&amp;ie=utf-8&amp;src=internal_wenda_recommend_textn" TargetMode="External"/><Relationship Id="rId18" Type="http://schemas.openxmlformats.org/officeDocument/2006/relationships/hyperlink" Target="http://www.so.com/s?q=%E9%87%8D%E5%A4%A7%E7%96%BE%E7%97%85&amp;ie=utf-8&amp;src=internal_wenda_recommend_textn" TargetMode="External"/><Relationship Id="rId3" Type="http://schemas.openxmlformats.org/officeDocument/2006/relationships/styles" Target="styles.xml"/><Relationship Id="rId21" Type="http://schemas.openxmlformats.org/officeDocument/2006/relationships/hyperlink" Target="http://www.so.com/s?q=%E6%96%B0%E5%9E%8B%E5%86%9C%E6%9D%91%E5%90%88%E4%BD%9C%E5%8C%BB%E7%96%97&amp;ie=utf-8&amp;src=internal_wenda_recommend_textn" TargetMode="External"/><Relationship Id="rId7" Type="http://schemas.openxmlformats.org/officeDocument/2006/relationships/endnotes" Target="endnotes.xml"/><Relationship Id="rId12" Type="http://schemas.openxmlformats.org/officeDocument/2006/relationships/hyperlink" Target="http://www.so.com/s?q=%E4%BC%A0%E6%9F%93%E7%97%85&amp;ie=utf-8&amp;src=internal_wenda_recommend_textn" TargetMode="External"/><Relationship Id="rId17" Type="http://schemas.openxmlformats.org/officeDocument/2006/relationships/hyperlink" Target="http://www.so.com/s?q=%E8%81%8C%E4%B8%9A%E7%97%85&amp;ie=utf-8&amp;src=internal_wenda_recommend_textn" TargetMode="External"/><Relationship Id="rId2" Type="http://schemas.openxmlformats.org/officeDocument/2006/relationships/numbering" Target="numbering.xml"/><Relationship Id="rId16" Type="http://schemas.openxmlformats.org/officeDocument/2006/relationships/hyperlink" Target="http://www.so.com/s?q=%E5%86%9C%E6%B0%91&amp;ie=utf-8&amp;src=internal_wenda_recommend_textn" TargetMode="External"/><Relationship Id="rId20" Type="http://schemas.openxmlformats.org/officeDocument/2006/relationships/hyperlink" Target="http://www.so.com/s?q=%E6%85%A2%E6%80%A7%E9%9D%9E%E4%BC%A0%E6%9F%93%E6%80%A7%E7%96%BE%E7%97%85&amp;ie=utf-8&amp;src=internal_wenda_recommend_text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o.com/s?q=%E5%86%9C%E6%9D%91&amp;ie=utf-8&amp;src=internal_wenda_recommend_textn"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so.com/s?q=%E9%87%8D%E7%82%B9&amp;ie=utf-8&amp;src=internal_wenda_recommend_textn" TargetMode="External"/><Relationship Id="rId23" Type="http://schemas.openxmlformats.org/officeDocument/2006/relationships/fontTable" Target="fontTable.xml"/><Relationship Id="rId10" Type="http://schemas.openxmlformats.org/officeDocument/2006/relationships/hyperlink" Target="http://www.so.com/s?q=%E5%9F%BA%E6%9C%AC%E5%8C%BB%E7%96%97&amp;ie=utf-8&amp;src=internal_wenda_recommend_textn" TargetMode="External"/><Relationship Id="rId19" Type="http://schemas.openxmlformats.org/officeDocument/2006/relationships/hyperlink" Target="http://www.so.com/s?q=%E5%84%BF%E7%AB%A5%E8%AE%A1%E5%88%92%E5%85%8D%E7%96%AB&amp;ie=utf-8&amp;src=internal_wenda_recommend_textn" TargetMode="External"/><Relationship Id="rId4" Type="http://schemas.openxmlformats.org/officeDocument/2006/relationships/settings" Target="settings.xml"/><Relationship Id="rId9" Type="http://schemas.openxmlformats.org/officeDocument/2006/relationships/hyperlink" Target="http://www.so.com/s?q=%E4%BF%9D%E5%81%A5&amp;ie=utf-8&amp;src=internal_wenda_recommend_textn" TargetMode="External"/><Relationship Id="rId14" Type="http://schemas.openxmlformats.org/officeDocument/2006/relationships/hyperlink" Target="http://www.so.com/s?q=%E7%AA%81%E5%8F%91%E6%80%A7%E5%85%AC%E5%85%B1%E5%8D%AB%E7%94%9F%E4%BA%8B%E4%BB%B6&amp;ie=utf-8&amp;src=internal_wenda_recommend_textn" TargetMode="External"/><Relationship Id="rId22" Type="http://schemas.openxmlformats.org/officeDocument/2006/relationships/hyperlink" Target="http://www.so.com/s?q=%E8%AE%A1%E5%88%92%E7%94%9F%E8%82%B2&amp;ie=utf-8&amp;src=internal_wenda_recommend_text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955</Words>
  <Characters>5445</Characters>
  <Application>Microsoft Office Word</Application>
  <DocSecurity>0</DocSecurity>
  <Lines>45</Lines>
  <Paragraphs>12</Paragraphs>
  <ScaleCrop>false</ScaleCrop>
  <Company>Microsoft</Company>
  <LinksUpToDate>false</LinksUpToDate>
  <CharactersWithSpaces>6388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××年××部门（单位）预算</dc:title>
  <dc:creator>null,null,总收发</dc:creator>
  <cp:lastModifiedBy>AutoBVT</cp:lastModifiedBy>
  <cp:revision>2</cp:revision>
  <dcterms:created xsi:type="dcterms:W3CDTF">2017-02-03T07:31:00Z</dcterms:created>
  <dcterms:modified xsi:type="dcterms:W3CDTF">2021-03-26T08:44:00Z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F6A22BC96DBB4B6BA7B360590B636937</vt:lpwstr>
  </property>
</Properties>
</file>