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D5D" w:rsidRDefault="001F2D5D">
      <w:pPr>
        <w:rPr>
          <w:sz w:val="84"/>
          <w:szCs w:val="84"/>
          <w:u w:val="single"/>
        </w:rPr>
      </w:pPr>
    </w:p>
    <w:p w:rsidR="001F2D5D" w:rsidRDefault="001F2D5D">
      <w:pPr>
        <w:rPr>
          <w:sz w:val="84"/>
          <w:szCs w:val="84"/>
          <w:u w:val="single"/>
        </w:rPr>
      </w:pPr>
    </w:p>
    <w:p w:rsidR="001F2D5D" w:rsidRDefault="001F2D5D">
      <w:pPr>
        <w:rPr>
          <w:sz w:val="84"/>
          <w:szCs w:val="84"/>
          <w:u w:val="single"/>
        </w:rPr>
      </w:pPr>
    </w:p>
    <w:p w:rsidR="001F2D5D" w:rsidRDefault="001F2D5D">
      <w:pPr>
        <w:rPr>
          <w:sz w:val="84"/>
          <w:szCs w:val="84"/>
          <w:u w:val="single"/>
        </w:rPr>
      </w:pPr>
    </w:p>
    <w:p w:rsidR="001F2D5D" w:rsidRDefault="001F2D5D">
      <w:pPr>
        <w:jc w:val="center"/>
        <w:rPr>
          <w:sz w:val="84"/>
          <w:szCs w:val="84"/>
        </w:rPr>
      </w:pPr>
      <w:r>
        <w:rPr>
          <w:sz w:val="84"/>
          <w:szCs w:val="84"/>
        </w:rPr>
        <w:t>2020</w:t>
      </w:r>
      <w:r>
        <w:rPr>
          <w:rFonts w:hint="eastAsia"/>
          <w:sz w:val="84"/>
          <w:szCs w:val="84"/>
        </w:rPr>
        <w:t>年三亚市退役军人事务局部门预算</w:t>
      </w:r>
    </w:p>
    <w:p w:rsidR="001F2D5D" w:rsidRDefault="001F2D5D">
      <w:pPr>
        <w:ind w:firstLine="1680"/>
        <w:jc w:val="center"/>
        <w:rPr>
          <w:sz w:val="84"/>
          <w:szCs w:val="84"/>
        </w:rPr>
      </w:pPr>
    </w:p>
    <w:p w:rsidR="001F2D5D" w:rsidRDefault="001F2D5D">
      <w:pPr>
        <w:ind w:firstLine="1680"/>
        <w:jc w:val="center"/>
        <w:rPr>
          <w:sz w:val="84"/>
          <w:szCs w:val="84"/>
        </w:rPr>
      </w:pPr>
    </w:p>
    <w:p w:rsidR="001F2D5D" w:rsidRDefault="001F2D5D">
      <w:pPr>
        <w:ind w:firstLine="1680"/>
        <w:jc w:val="center"/>
        <w:rPr>
          <w:sz w:val="84"/>
          <w:szCs w:val="84"/>
        </w:rPr>
      </w:pPr>
    </w:p>
    <w:p w:rsidR="001F2D5D" w:rsidRDefault="001F2D5D">
      <w:pPr>
        <w:ind w:firstLine="1680"/>
        <w:jc w:val="center"/>
        <w:rPr>
          <w:sz w:val="84"/>
          <w:szCs w:val="84"/>
        </w:rPr>
      </w:pPr>
    </w:p>
    <w:p w:rsidR="001F2D5D" w:rsidRDefault="001F2D5D">
      <w:pPr>
        <w:ind w:firstLine="1680"/>
        <w:jc w:val="center"/>
        <w:rPr>
          <w:sz w:val="84"/>
          <w:szCs w:val="84"/>
        </w:rPr>
      </w:pPr>
    </w:p>
    <w:p w:rsidR="001F2D5D" w:rsidRDefault="001F2D5D">
      <w:pPr>
        <w:rPr>
          <w:sz w:val="84"/>
          <w:szCs w:val="84"/>
        </w:rPr>
      </w:pPr>
    </w:p>
    <w:p w:rsidR="001F2D5D" w:rsidRDefault="001F2D5D">
      <w:pPr>
        <w:jc w:val="center"/>
        <w:rPr>
          <w:rFonts w:ascii="黑体" w:eastAsia="黑体" w:hAnsi="黑体"/>
          <w:sz w:val="52"/>
          <w:szCs w:val="52"/>
        </w:rPr>
      </w:pPr>
      <w:r>
        <w:rPr>
          <w:rFonts w:ascii="黑体" w:eastAsia="黑体" w:hAnsi="黑体" w:hint="eastAsia"/>
          <w:sz w:val="52"/>
          <w:szCs w:val="52"/>
        </w:rPr>
        <w:t>目录</w:t>
      </w:r>
    </w:p>
    <w:p w:rsidR="001F2D5D" w:rsidRDefault="001F2D5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三亚市退役军人事务局概况</w:t>
      </w:r>
    </w:p>
    <w:p w:rsidR="001F2D5D" w:rsidRDefault="001F2D5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1F2D5D" w:rsidRDefault="001F2D5D">
      <w:pPr>
        <w:pStyle w:val="1"/>
        <w:ind w:firstLineChars="0" w:firstLine="0"/>
        <w:jc w:val="left"/>
        <w:rPr>
          <w:rFonts w:ascii="黑体" w:eastAsia="黑体" w:hAnsi="黑体"/>
          <w:sz w:val="32"/>
          <w:szCs w:val="32"/>
        </w:rPr>
      </w:pPr>
      <w:r>
        <w:rPr>
          <w:rFonts w:ascii="黑体" w:eastAsia="黑体" w:hAnsi="黑体" w:hint="eastAsia"/>
          <w:sz w:val="32"/>
          <w:szCs w:val="32"/>
        </w:rPr>
        <w:t>二、部门预算单位构成</w:t>
      </w:r>
    </w:p>
    <w:p w:rsidR="001F2D5D" w:rsidRDefault="001F2D5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三亚退役军人事务局</w:t>
      </w:r>
      <w:r>
        <w:rPr>
          <w:rFonts w:ascii="黑体" w:eastAsia="黑体" w:hAnsi="黑体"/>
          <w:sz w:val="32"/>
          <w:szCs w:val="32"/>
        </w:rPr>
        <w:t>2020</w:t>
      </w:r>
      <w:r>
        <w:rPr>
          <w:rFonts w:ascii="黑体" w:eastAsia="黑体" w:hAnsi="黑体" w:hint="eastAsia"/>
          <w:sz w:val="32"/>
          <w:szCs w:val="32"/>
        </w:rPr>
        <w:t>年部门预算表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F2D5D" w:rsidRDefault="001F2D5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F2D5D" w:rsidRDefault="001F2D5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1F2D5D" w:rsidRDefault="001F2D5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1F2D5D" w:rsidRDefault="001F2D5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1F2D5D" w:rsidRDefault="001F2D5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1F2D5D" w:rsidRDefault="001F2D5D">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1F2D5D" w:rsidRDefault="001F2D5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三亚市退役军人事务局</w:t>
      </w:r>
      <w:r>
        <w:rPr>
          <w:rFonts w:ascii="黑体" w:eastAsia="黑体" w:hAnsi="黑体"/>
          <w:sz w:val="32"/>
          <w:szCs w:val="32"/>
        </w:rPr>
        <w:t>2020</w:t>
      </w:r>
      <w:r>
        <w:rPr>
          <w:rFonts w:ascii="黑体" w:eastAsia="黑体" w:hAnsi="黑体" w:hint="eastAsia"/>
          <w:sz w:val="32"/>
          <w:szCs w:val="32"/>
        </w:rPr>
        <w:t>年部门预算情况说明</w:t>
      </w:r>
    </w:p>
    <w:p w:rsidR="001F2D5D" w:rsidRDefault="001F2D5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1F2D5D" w:rsidRDefault="001F2D5D">
      <w:pPr>
        <w:pStyle w:val="1"/>
        <w:ind w:left="1320" w:firstLineChars="0" w:firstLine="0"/>
        <w:jc w:val="left"/>
        <w:rPr>
          <w:rFonts w:ascii="黑体" w:eastAsia="黑体" w:hAnsi="黑体"/>
          <w:sz w:val="32"/>
          <w:szCs w:val="32"/>
        </w:rPr>
      </w:pPr>
    </w:p>
    <w:p w:rsidR="001F2D5D" w:rsidRDefault="001F2D5D">
      <w:pPr>
        <w:pStyle w:val="1"/>
        <w:ind w:left="1320" w:firstLineChars="0" w:firstLine="0"/>
        <w:jc w:val="left"/>
        <w:rPr>
          <w:rFonts w:ascii="黑体" w:eastAsia="黑体" w:hAnsi="黑体"/>
          <w:sz w:val="32"/>
          <w:szCs w:val="32"/>
        </w:rPr>
      </w:pPr>
    </w:p>
    <w:p w:rsidR="001F2D5D" w:rsidRDefault="001F2D5D">
      <w:pPr>
        <w:pStyle w:val="1"/>
        <w:ind w:left="1320" w:firstLineChars="0" w:firstLine="0"/>
        <w:jc w:val="left"/>
        <w:rPr>
          <w:rFonts w:ascii="黑体" w:eastAsia="黑体" w:hAnsi="黑体"/>
          <w:sz w:val="32"/>
          <w:szCs w:val="32"/>
        </w:rPr>
      </w:pPr>
    </w:p>
    <w:p w:rsidR="001F2D5D" w:rsidRDefault="001F2D5D">
      <w:pPr>
        <w:pStyle w:val="1"/>
        <w:ind w:left="1320" w:firstLineChars="0" w:firstLine="0"/>
        <w:jc w:val="left"/>
        <w:rPr>
          <w:rFonts w:ascii="黑体" w:eastAsia="黑体" w:hAnsi="黑体"/>
          <w:sz w:val="32"/>
          <w:szCs w:val="32"/>
        </w:rPr>
      </w:pPr>
    </w:p>
    <w:p w:rsidR="001F2D5D" w:rsidRDefault="001F2D5D">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三亚市退役军人事务局概况</w:t>
      </w:r>
    </w:p>
    <w:p w:rsidR="001F2D5D" w:rsidRDefault="001F2D5D">
      <w:pPr>
        <w:jc w:val="left"/>
        <w:rPr>
          <w:rFonts w:ascii="仿宋_GB2312" w:eastAsia="仿宋_GB2312" w:hAnsi="仿宋_GB2312" w:cs="仿宋_GB2312"/>
          <w:sz w:val="32"/>
          <w:szCs w:val="32"/>
        </w:rPr>
      </w:pPr>
    </w:p>
    <w:p w:rsidR="001F2D5D" w:rsidRDefault="001F2D5D" w:rsidP="004D67E9">
      <w:pPr>
        <w:pStyle w:val="1"/>
        <w:ind w:firstLine="31680"/>
        <w:jc w:val="left"/>
        <w:rPr>
          <w:rFonts w:ascii="黑体" w:eastAsia="黑体" w:hAnsi="黑体" w:cs="仿宋_GB2312"/>
          <w:sz w:val="32"/>
          <w:szCs w:val="32"/>
        </w:rPr>
      </w:pPr>
      <w:r>
        <w:rPr>
          <w:rFonts w:ascii="黑体" w:eastAsia="黑体" w:hAnsi="黑体" w:cs="仿宋_GB2312" w:hint="eastAsia"/>
          <w:sz w:val="32"/>
          <w:szCs w:val="32"/>
        </w:rPr>
        <w:t>一、主要职能</w:t>
      </w:r>
    </w:p>
    <w:p w:rsidR="001F2D5D" w:rsidRDefault="001F2D5D" w:rsidP="004D67E9">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三亚市退役军人事务局，是三亚市人民政府工作部门。根据三亚市机构改革方案要求，我市将市人力资源和社会保障局的军官转业安置职责、</w:t>
      </w:r>
      <w:r w:rsidRPr="00350AFB">
        <w:rPr>
          <w:rFonts w:ascii="仿宋_GB2312" w:eastAsia="仿宋_GB2312" w:hAnsi="黑体" w:cs="仿宋_GB2312" w:hint="eastAsia"/>
          <w:sz w:val="32"/>
          <w:szCs w:val="32"/>
        </w:rPr>
        <w:t>市民政局</w:t>
      </w:r>
      <w:r>
        <w:rPr>
          <w:rFonts w:ascii="仿宋_GB2312" w:eastAsia="仿宋_GB2312" w:hAnsi="黑体" w:cs="仿宋_GB2312" w:hint="eastAsia"/>
          <w:sz w:val="32"/>
          <w:szCs w:val="32"/>
        </w:rPr>
        <w:t>的退役军人优抚安置职责、市拥军优属拥政爱民工作领导小组办公室的职责整合，</w:t>
      </w:r>
      <w:r>
        <w:rPr>
          <w:rFonts w:ascii="仿宋_GB2312" w:eastAsia="仿宋_GB2312" w:hAnsi="黑体" w:cs="仿宋_GB2312"/>
          <w:sz w:val="32"/>
          <w:szCs w:val="32"/>
        </w:rPr>
        <w:t>2019</w:t>
      </w:r>
      <w:r>
        <w:rPr>
          <w:rFonts w:ascii="仿宋_GB2312" w:eastAsia="仿宋_GB2312" w:hAnsi="黑体" w:cs="仿宋_GB2312" w:hint="eastAsia"/>
          <w:sz w:val="32"/>
          <w:szCs w:val="32"/>
        </w:rPr>
        <w:t>年</w:t>
      </w:r>
      <w:r>
        <w:rPr>
          <w:rFonts w:ascii="仿宋_GB2312" w:eastAsia="仿宋_GB2312" w:hAnsi="黑体" w:cs="仿宋_GB2312"/>
          <w:sz w:val="32"/>
          <w:szCs w:val="32"/>
        </w:rPr>
        <w:t>2</w:t>
      </w:r>
      <w:r>
        <w:rPr>
          <w:rFonts w:ascii="仿宋_GB2312" w:eastAsia="仿宋_GB2312" w:hAnsi="黑体" w:cs="仿宋_GB2312" w:hint="eastAsia"/>
          <w:sz w:val="32"/>
          <w:szCs w:val="32"/>
        </w:rPr>
        <w:t>月组建成立市退役军人事务局。作为政府工作部门，加挂市拥军优属拥政爱民工作领导小组办公室牌子，不再保留单设的市拥军优属拥政爱民工作领导小组办公</w:t>
      </w:r>
      <w:bookmarkStart w:id="0" w:name="_GoBack"/>
      <w:bookmarkEnd w:id="0"/>
      <w:r>
        <w:rPr>
          <w:rFonts w:ascii="仿宋_GB2312" w:eastAsia="仿宋_GB2312" w:hAnsi="黑体" w:cs="仿宋_GB2312" w:hint="eastAsia"/>
          <w:sz w:val="32"/>
          <w:szCs w:val="32"/>
        </w:rPr>
        <w:t>室。主要做好退</w:t>
      </w:r>
      <w:r w:rsidRPr="00350AFB">
        <w:rPr>
          <w:rFonts w:ascii="仿宋_GB2312" w:eastAsia="仿宋_GB2312" w:hAnsi="黑体" w:cs="仿宋_GB2312" w:hint="eastAsia"/>
          <w:sz w:val="32"/>
          <w:szCs w:val="32"/>
        </w:rPr>
        <w:t>役军人</w:t>
      </w:r>
      <w:r>
        <w:rPr>
          <w:rFonts w:ascii="仿宋_GB2312" w:eastAsia="仿宋_GB2312" w:hAnsi="黑体" w:cs="仿宋_GB2312" w:hint="eastAsia"/>
          <w:sz w:val="32"/>
          <w:szCs w:val="32"/>
        </w:rPr>
        <w:t>相关工作和双拥共建等工作。</w:t>
      </w:r>
    </w:p>
    <w:p w:rsidR="001F2D5D" w:rsidRDefault="001F2D5D" w:rsidP="004D67E9">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根据上述职责，市退役军人事务局设置</w:t>
      </w:r>
      <w:r>
        <w:rPr>
          <w:rFonts w:ascii="仿宋_GB2312" w:eastAsia="仿宋_GB2312" w:hAnsi="黑体" w:cs="仿宋_GB2312"/>
          <w:sz w:val="32"/>
          <w:szCs w:val="32"/>
        </w:rPr>
        <w:t>4</w:t>
      </w:r>
      <w:r>
        <w:rPr>
          <w:rFonts w:ascii="仿宋_GB2312" w:eastAsia="仿宋_GB2312" w:hAnsi="黑体" w:cs="仿宋_GB2312" w:hint="eastAsia"/>
          <w:sz w:val="32"/>
          <w:szCs w:val="32"/>
        </w:rPr>
        <w:t>个内设科室：局办公室、安置维权科、就业培训科、双拥工作科。</w:t>
      </w:r>
    </w:p>
    <w:p w:rsidR="001F2D5D" w:rsidRDefault="001F2D5D" w:rsidP="004D67E9">
      <w:pPr>
        <w:pStyle w:val="1"/>
        <w:ind w:firstLine="31680"/>
        <w:jc w:val="left"/>
        <w:rPr>
          <w:rFonts w:ascii="黑体" w:eastAsia="黑体" w:hAnsi="黑体" w:cs="仿宋_GB2312"/>
          <w:sz w:val="32"/>
          <w:szCs w:val="32"/>
        </w:rPr>
      </w:pPr>
      <w:r>
        <w:rPr>
          <w:rFonts w:ascii="黑体" w:eastAsia="黑体" w:hAnsi="黑体" w:cs="仿宋_GB2312" w:hint="eastAsia"/>
          <w:sz w:val="32"/>
          <w:szCs w:val="32"/>
        </w:rPr>
        <w:t>二、部门预算单位构成</w:t>
      </w:r>
    </w:p>
    <w:p w:rsidR="001F2D5D" w:rsidRDefault="001F2D5D" w:rsidP="004D67E9">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纳入三亚市退役军人事务局</w:t>
      </w:r>
      <w:r>
        <w:rPr>
          <w:rFonts w:ascii="仿宋_GB2312" w:eastAsia="仿宋_GB2312" w:hAnsi="黑体" w:cs="仿宋_GB2312"/>
          <w:sz w:val="32"/>
          <w:szCs w:val="32"/>
        </w:rPr>
        <w:t>2020</w:t>
      </w:r>
      <w:r>
        <w:rPr>
          <w:rFonts w:ascii="仿宋_GB2312" w:eastAsia="仿宋_GB2312" w:hAnsi="黑体" w:cs="仿宋_GB2312" w:hint="eastAsia"/>
          <w:sz w:val="32"/>
          <w:szCs w:val="32"/>
        </w:rPr>
        <w:t>年部门预算编制范围的二级预算单位包括：</w:t>
      </w:r>
    </w:p>
    <w:p w:rsidR="001F2D5D" w:rsidRDefault="001F2D5D" w:rsidP="004D67E9">
      <w:pPr>
        <w:pStyle w:val="1"/>
        <w:ind w:firstLineChars="230" w:firstLine="31680"/>
        <w:jc w:val="left"/>
        <w:rPr>
          <w:rFonts w:ascii="仿宋_GB2312" w:eastAsia="仿宋_GB2312" w:hAnsi="黑体" w:cs="仿宋_GB2312"/>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．三亚市退役军人服务中心</w:t>
      </w:r>
    </w:p>
    <w:p w:rsidR="001F2D5D" w:rsidRDefault="001F2D5D" w:rsidP="004D67E9">
      <w:pPr>
        <w:pStyle w:val="1"/>
        <w:ind w:firstLineChars="230" w:firstLine="31680"/>
        <w:jc w:val="left"/>
        <w:rPr>
          <w:rFonts w:ascii="仿宋_GB2312" w:eastAsia="仿宋_GB2312" w:hAnsi="黑体" w:cs="仿宋_GB2312"/>
          <w:sz w:val="32"/>
          <w:szCs w:val="32"/>
        </w:rPr>
      </w:pPr>
      <w:r>
        <w:rPr>
          <w:rFonts w:ascii="仿宋_GB2312" w:eastAsia="仿宋_GB2312" w:hAnsi="黑体" w:cs="仿宋_GB2312"/>
          <w:sz w:val="32"/>
          <w:szCs w:val="32"/>
        </w:rPr>
        <w:t>2</w:t>
      </w:r>
      <w:r>
        <w:rPr>
          <w:rFonts w:ascii="仿宋_GB2312" w:eastAsia="仿宋_GB2312" w:hAnsi="黑体" w:cs="仿宋_GB2312" w:hint="eastAsia"/>
          <w:sz w:val="32"/>
          <w:szCs w:val="32"/>
        </w:rPr>
        <w:t>．三亚市军队离休退休干部休养所</w:t>
      </w:r>
    </w:p>
    <w:p w:rsidR="001F2D5D" w:rsidRDefault="001F2D5D" w:rsidP="004D67E9">
      <w:pPr>
        <w:pStyle w:val="1"/>
        <w:ind w:firstLineChars="230" w:firstLine="31680"/>
        <w:jc w:val="left"/>
        <w:rPr>
          <w:rFonts w:ascii="仿宋_GB2312" w:eastAsia="仿宋_GB2312" w:hAnsi="黑体" w:cs="仿宋_GB2312"/>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．三亚市军供站</w:t>
      </w:r>
    </w:p>
    <w:p w:rsidR="001F2D5D" w:rsidRDefault="001F2D5D">
      <w:pPr>
        <w:rPr>
          <w:rFonts w:ascii="黑体" w:eastAsia="黑体" w:hAnsi="黑体"/>
          <w:sz w:val="32"/>
          <w:szCs w:val="32"/>
        </w:rPr>
      </w:pPr>
    </w:p>
    <w:p w:rsidR="001F2D5D" w:rsidRDefault="001F2D5D">
      <w:pPr>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三亚市退役军人事务局</w:t>
      </w:r>
      <w:r>
        <w:rPr>
          <w:rFonts w:ascii="仿宋_GB2312" w:eastAsia="仿宋_GB2312" w:hAnsi="黑体" w:cs="仿宋_GB2312"/>
          <w:sz w:val="32"/>
          <w:szCs w:val="32"/>
        </w:rPr>
        <w:t>2020</w:t>
      </w:r>
      <w:r>
        <w:rPr>
          <w:rFonts w:ascii="黑体" w:eastAsia="黑体" w:hAnsi="黑体" w:hint="eastAsia"/>
          <w:sz w:val="32"/>
          <w:szCs w:val="32"/>
        </w:rPr>
        <w:t>年部门预算表</w:t>
      </w:r>
    </w:p>
    <w:p w:rsidR="001F2D5D" w:rsidRDefault="001F2D5D">
      <w:pPr>
        <w:ind w:left="800"/>
        <w:jc w:val="left"/>
        <w:rPr>
          <w:rFonts w:ascii="黑体" w:eastAsia="黑体" w:hAnsi="黑体"/>
          <w:sz w:val="32"/>
          <w:szCs w:val="32"/>
        </w:rPr>
      </w:pPr>
    </w:p>
    <w:p w:rsidR="001F2D5D" w:rsidRDefault="001F2D5D">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1F2D5D" w:rsidRDefault="001F2D5D">
      <w:pPr>
        <w:rPr>
          <w:rFonts w:ascii="黑体" w:eastAsia="黑体" w:hAnsi="黑体"/>
          <w:sz w:val="32"/>
          <w:szCs w:val="32"/>
        </w:rPr>
      </w:pPr>
    </w:p>
    <w:p w:rsidR="001F2D5D" w:rsidRDefault="001F2D5D">
      <w:pP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三亚市退役军人事务局</w:t>
      </w:r>
      <w:r>
        <w:rPr>
          <w:rFonts w:ascii="仿宋_GB2312" w:eastAsia="仿宋_GB2312" w:hAnsi="黑体" w:cs="仿宋_GB2312"/>
          <w:sz w:val="32"/>
          <w:szCs w:val="32"/>
        </w:rPr>
        <w:t>2020</w:t>
      </w:r>
      <w:r>
        <w:rPr>
          <w:rFonts w:ascii="黑体" w:eastAsia="黑体" w:hAnsi="黑体" w:hint="eastAsia"/>
          <w:sz w:val="32"/>
          <w:szCs w:val="32"/>
        </w:rPr>
        <w:t>年部门预算情况说明</w:t>
      </w:r>
    </w:p>
    <w:p w:rsidR="001F2D5D" w:rsidRDefault="001F2D5D">
      <w:pPr>
        <w:jc w:val="center"/>
        <w:rPr>
          <w:rFonts w:ascii="黑体" w:eastAsia="黑体" w:hAnsi="黑体"/>
          <w:sz w:val="32"/>
          <w:szCs w:val="32"/>
        </w:rPr>
      </w:pPr>
    </w:p>
    <w:p w:rsidR="001F2D5D" w:rsidRDefault="001F2D5D" w:rsidP="004D67E9">
      <w:pPr>
        <w:ind w:firstLineChars="200" w:firstLine="31680"/>
        <w:jc w:val="left"/>
        <w:rPr>
          <w:rFonts w:ascii="黑体" w:eastAsia="黑体" w:hAnsi="黑体"/>
          <w:sz w:val="32"/>
          <w:szCs w:val="32"/>
        </w:rPr>
      </w:pPr>
      <w:r>
        <w:rPr>
          <w:rFonts w:ascii="黑体" w:eastAsia="黑体" w:hAnsi="黑体" w:hint="eastAsia"/>
          <w:sz w:val="32"/>
          <w:szCs w:val="32"/>
        </w:rPr>
        <w:t>一、关于三亚市退役军人事务局</w:t>
      </w:r>
      <w:r>
        <w:rPr>
          <w:rFonts w:ascii="仿宋_GB2312" w:eastAsia="仿宋_GB2312" w:hAnsi="黑体" w:cs="仿宋_GB2312"/>
          <w:sz w:val="32"/>
          <w:szCs w:val="32"/>
        </w:rPr>
        <w:t>2020</w:t>
      </w:r>
      <w:r>
        <w:rPr>
          <w:rFonts w:ascii="黑体" w:eastAsia="黑体" w:hAnsi="黑体" w:hint="eastAsia"/>
          <w:sz w:val="32"/>
          <w:szCs w:val="32"/>
        </w:rPr>
        <w:t>年财政拨款收支预算情况的总体说明</w:t>
      </w:r>
    </w:p>
    <w:p w:rsidR="001F2D5D" w:rsidRDefault="001F2D5D" w:rsidP="004D67E9">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三亚市退役军人事务局</w:t>
      </w:r>
      <w:r>
        <w:rPr>
          <w:rFonts w:ascii="仿宋_GB2312" w:eastAsia="仿宋_GB2312" w:hAnsi="黑体" w:cs="仿宋_GB2312"/>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sz w:val="32"/>
          <w:szCs w:val="32"/>
        </w:rPr>
        <w:t>11318.61</w:t>
      </w:r>
      <w:r>
        <w:rPr>
          <w:rFonts w:ascii="仿宋_GB2312" w:eastAsia="仿宋_GB2312" w:hAnsi="黑体" w:hint="eastAsia"/>
          <w:sz w:val="32"/>
          <w:szCs w:val="32"/>
        </w:rPr>
        <w:t>万元。其中，收入总计</w:t>
      </w:r>
      <w:r>
        <w:rPr>
          <w:rFonts w:ascii="仿宋_GB2312" w:eastAsia="仿宋_GB2312" w:hAnsi="黑体" w:cs="仿宋_GB2312"/>
          <w:sz w:val="32"/>
          <w:szCs w:val="32"/>
        </w:rPr>
        <w:t>11318.61</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11318.61</w:t>
      </w:r>
      <w:r>
        <w:rPr>
          <w:rFonts w:ascii="仿宋_GB2312" w:eastAsia="仿宋_GB2312" w:hAnsi="黑体" w:hint="eastAsia"/>
          <w:sz w:val="32"/>
          <w:szCs w:val="32"/>
        </w:rPr>
        <w:t>万元；支出总计</w:t>
      </w:r>
      <w:r>
        <w:rPr>
          <w:rFonts w:ascii="仿宋_GB2312" w:eastAsia="仿宋_GB2312" w:hAnsi="黑体" w:cs="仿宋_GB2312"/>
          <w:sz w:val="32"/>
          <w:szCs w:val="32"/>
        </w:rPr>
        <w:t>11318.61</w:t>
      </w:r>
      <w:r>
        <w:rPr>
          <w:rFonts w:ascii="仿宋_GB2312" w:eastAsia="仿宋_GB2312" w:hAnsi="黑体" w:hint="eastAsia"/>
          <w:sz w:val="32"/>
          <w:szCs w:val="32"/>
        </w:rPr>
        <w:t>万元，包括社会保障和就业支出</w:t>
      </w:r>
      <w:r>
        <w:rPr>
          <w:rFonts w:ascii="仿宋_GB2312" w:eastAsia="仿宋_GB2312" w:hAnsi="黑体" w:cs="仿宋_GB2312"/>
          <w:sz w:val="32"/>
          <w:szCs w:val="32"/>
        </w:rPr>
        <w:t>9409.75</w:t>
      </w:r>
      <w:r>
        <w:rPr>
          <w:rFonts w:ascii="仿宋_GB2312" w:eastAsia="仿宋_GB2312" w:hAnsi="黑体" w:hint="eastAsia"/>
          <w:sz w:val="32"/>
          <w:szCs w:val="32"/>
        </w:rPr>
        <w:t>万元、卫生健康支出</w:t>
      </w:r>
      <w:r>
        <w:rPr>
          <w:rFonts w:ascii="仿宋_GB2312" w:eastAsia="仿宋_GB2312" w:hAnsi="黑体"/>
          <w:sz w:val="32"/>
          <w:szCs w:val="32"/>
        </w:rPr>
        <w:t>1866.15</w:t>
      </w:r>
      <w:r>
        <w:rPr>
          <w:rFonts w:ascii="仿宋_GB2312" w:eastAsia="仿宋_GB2312" w:hAnsi="黑体" w:hint="eastAsia"/>
          <w:sz w:val="32"/>
          <w:szCs w:val="32"/>
        </w:rPr>
        <w:t>万元、住房保障支出</w:t>
      </w:r>
      <w:r>
        <w:rPr>
          <w:rFonts w:ascii="仿宋_GB2312" w:eastAsia="仿宋_GB2312" w:hAnsi="黑体"/>
          <w:sz w:val="32"/>
          <w:szCs w:val="32"/>
        </w:rPr>
        <w:t>42.71</w:t>
      </w:r>
      <w:r>
        <w:rPr>
          <w:rFonts w:ascii="仿宋_GB2312" w:eastAsia="仿宋_GB2312" w:hAnsi="黑体" w:hint="eastAsia"/>
          <w:sz w:val="32"/>
          <w:szCs w:val="32"/>
        </w:rPr>
        <w:t>万元。</w:t>
      </w:r>
    </w:p>
    <w:p w:rsidR="001F2D5D" w:rsidRDefault="001F2D5D">
      <w:pPr>
        <w:ind w:firstLine="640"/>
        <w:jc w:val="left"/>
        <w:rPr>
          <w:rFonts w:ascii="黑体" w:eastAsia="黑体" w:hAnsi="黑体"/>
          <w:sz w:val="32"/>
          <w:szCs w:val="32"/>
        </w:rPr>
      </w:pPr>
      <w:r>
        <w:rPr>
          <w:rFonts w:ascii="黑体" w:eastAsia="黑体" w:hAnsi="黑体" w:hint="eastAsia"/>
          <w:sz w:val="32"/>
          <w:szCs w:val="32"/>
        </w:rPr>
        <w:t>二、关于三亚市退役军人事务局</w:t>
      </w:r>
      <w:r>
        <w:rPr>
          <w:rFonts w:ascii="仿宋_GB2312" w:eastAsia="仿宋_GB2312" w:hAnsi="黑体" w:cs="仿宋_GB2312"/>
          <w:sz w:val="32"/>
          <w:szCs w:val="32"/>
        </w:rPr>
        <w:t>2020</w:t>
      </w:r>
      <w:r>
        <w:rPr>
          <w:rFonts w:ascii="黑体" w:eastAsia="黑体" w:hAnsi="黑体" w:hint="eastAsia"/>
          <w:sz w:val="32"/>
          <w:szCs w:val="32"/>
        </w:rPr>
        <w:t>年一般公共预算当年拨款情况说明</w:t>
      </w:r>
    </w:p>
    <w:p w:rsidR="001F2D5D" w:rsidRDefault="001F2D5D">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1F2D5D" w:rsidRPr="003F5326" w:rsidRDefault="001F2D5D" w:rsidP="004D67E9">
      <w:pPr>
        <w:ind w:firstLineChars="250" w:firstLine="31680"/>
        <w:rPr>
          <w:rFonts w:ascii="仿宋_GB2312" w:eastAsia="仿宋_GB2312" w:hAnsi="黑体"/>
          <w:sz w:val="32"/>
          <w:szCs w:val="32"/>
        </w:rPr>
      </w:pPr>
      <w:r>
        <w:rPr>
          <w:rFonts w:ascii="仿宋_GB2312" w:eastAsia="仿宋_GB2312" w:hAnsi="黑体" w:hint="eastAsia"/>
          <w:sz w:val="32"/>
          <w:szCs w:val="32"/>
        </w:rPr>
        <w:t>三亚市退役军人事务局</w:t>
      </w:r>
      <w:r>
        <w:rPr>
          <w:rFonts w:ascii="仿宋_GB2312" w:eastAsia="仿宋_GB2312" w:hAnsi="黑体" w:cs="仿宋_GB2312"/>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11318.61</w:t>
      </w:r>
      <w:r>
        <w:rPr>
          <w:rFonts w:ascii="仿宋_GB2312" w:eastAsia="仿宋_GB2312" w:hAnsi="黑体" w:hint="eastAsia"/>
          <w:sz w:val="32"/>
          <w:szCs w:val="32"/>
        </w:rPr>
        <w:t>万元，</w:t>
      </w:r>
      <w:r w:rsidRPr="003F5326">
        <w:rPr>
          <w:rFonts w:ascii="仿宋_GB2312" w:eastAsia="仿宋_GB2312" w:hAnsi="黑体" w:hint="eastAsia"/>
          <w:sz w:val="32"/>
          <w:szCs w:val="32"/>
        </w:rPr>
        <w:t>三亚市退役军人事务局于</w:t>
      </w:r>
      <w:smartTag w:uri="urn:schemas-microsoft-com:office:smarttags" w:element="chsdate">
        <w:smartTagPr>
          <w:attr w:name="IsROCDate" w:val="False"/>
          <w:attr w:name="IsLunarDate" w:val="False"/>
          <w:attr w:name="Day" w:val="26"/>
          <w:attr w:name="Month" w:val="2"/>
          <w:attr w:name="Year" w:val="2019"/>
        </w:smartTagPr>
        <w:r w:rsidRPr="003F5326">
          <w:rPr>
            <w:rFonts w:ascii="仿宋_GB2312" w:eastAsia="仿宋_GB2312" w:hAnsi="黑体"/>
            <w:sz w:val="32"/>
            <w:szCs w:val="32"/>
          </w:rPr>
          <w:t>2019</w:t>
        </w:r>
        <w:r w:rsidRPr="003F5326">
          <w:rPr>
            <w:rFonts w:ascii="仿宋_GB2312" w:eastAsia="仿宋_GB2312" w:hAnsi="黑体" w:hint="eastAsia"/>
            <w:sz w:val="32"/>
            <w:szCs w:val="32"/>
          </w:rPr>
          <w:t>年</w:t>
        </w:r>
        <w:r w:rsidRPr="003F5326">
          <w:rPr>
            <w:rFonts w:ascii="仿宋_GB2312" w:eastAsia="仿宋_GB2312" w:hAnsi="黑体"/>
            <w:sz w:val="32"/>
            <w:szCs w:val="32"/>
          </w:rPr>
          <w:t>2</w:t>
        </w:r>
        <w:r w:rsidRPr="003F5326">
          <w:rPr>
            <w:rFonts w:ascii="仿宋_GB2312" w:eastAsia="仿宋_GB2312" w:hAnsi="黑体" w:hint="eastAsia"/>
            <w:sz w:val="32"/>
            <w:szCs w:val="32"/>
          </w:rPr>
          <w:t>月</w:t>
        </w:r>
        <w:r w:rsidRPr="003F5326">
          <w:rPr>
            <w:rFonts w:ascii="仿宋_GB2312" w:eastAsia="仿宋_GB2312" w:hAnsi="黑体"/>
            <w:sz w:val="32"/>
            <w:szCs w:val="32"/>
          </w:rPr>
          <w:t>26</w:t>
        </w:r>
        <w:r w:rsidRPr="003F5326">
          <w:rPr>
            <w:rFonts w:ascii="仿宋_GB2312" w:eastAsia="仿宋_GB2312" w:hAnsi="黑体" w:hint="eastAsia"/>
            <w:sz w:val="32"/>
            <w:szCs w:val="32"/>
          </w:rPr>
          <w:t>日</w:t>
        </w:r>
      </w:smartTag>
      <w:r w:rsidRPr="003F5326">
        <w:rPr>
          <w:rFonts w:ascii="仿宋_GB2312" w:eastAsia="仿宋_GB2312" w:hAnsi="黑体" w:hint="eastAsia"/>
          <w:sz w:val="32"/>
          <w:szCs w:val="32"/>
        </w:rPr>
        <w:t>挂牌成立，为</w:t>
      </w:r>
      <w:r w:rsidRPr="003F5326">
        <w:rPr>
          <w:rFonts w:ascii="仿宋_GB2312" w:eastAsia="仿宋_GB2312" w:hAnsi="黑体"/>
          <w:sz w:val="32"/>
          <w:szCs w:val="32"/>
        </w:rPr>
        <w:t>2019</w:t>
      </w:r>
      <w:r w:rsidRPr="003F5326">
        <w:rPr>
          <w:rFonts w:ascii="仿宋_GB2312" w:eastAsia="仿宋_GB2312" w:hAnsi="黑体" w:hint="eastAsia"/>
          <w:sz w:val="32"/>
          <w:szCs w:val="32"/>
        </w:rPr>
        <w:t>年机构改革新成立的单位，上年无预算数。</w:t>
      </w:r>
    </w:p>
    <w:p w:rsidR="001F2D5D" w:rsidRDefault="001F2D5D">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1F2D5D" w:rsidRDefault="001F2D5D" w:rsidP="004D67E9">
      <w:pPr>
        <w:ind w:firstLineChars="250" w:firstLine="31680"/>
        <w:rPr>
          <w:rFonts w:ascii="仿宋_GB2312" w:eastAsia="仿宋_GB2312" w:hAnsi="黑体"/>
          <w:sz w:val="32"/>
          <w:szCs w:val="32"/>
        </w:rPr>
      </w:pPr>
      <w:r>
        <w:rPr>
          <w:rFonts w:ascii="仿宋_GB2312" w:eastAsia="仿宋_GB2312" w:hAnsi="黑体" w:hint="eastAsia"/>
          <w:sz w:val="32"/>
          <w:szCs w:val="32"/>
        </w:rPr>
        <w:t>社会保障和就业支出</w:t>
      </w:r>
      <w:r>
        <w:rPr>
          <w:rFonts w:ascii="仿宋_GB2312" w:eastAsia="仿宋_GB2312" w:hAnsi="黑体" w:cs="仿宋_GB2312"/>
          <w:sz w:val="32"/>
          <w:szCs w:val="32"/>
        </w:rPr>
        <w:t>9409.75</w:t>
      </w:r>
      <w:r>
        <w:rPr>
          <w:rFonts w:ascii="仿宋_GB2312" w:eastAsia="仿宋_GB2312" w:hAnsi="黑体" w:hint="eastAsia"/>
          <w:sz w:val="32"/>
          <w:szCs w:val="32"/>
        </w:rPr>
        <w:t>万元，占</w:t>
      </w:r>
      <w:r>
        <w:rPr>
          <w:rFonts w:ascii="仿宋_GB2312" w:eastAsia="仿宋_GB2312" w:hAnsi="黑体" w:cs="仿宋_GB2312"/>
          <w:sz w:val="32"/>
          <w:szCs w:val="32"/>
        </w:rPr>
        <w:t>83</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sz w:val="32"/>
          <w:szCs w:val="32"/>
        </w:rPr>
        <w:t>1866.15</w:t>
      </w:r>
      <w:r>
        <w:rPr>
          <w:rFonts w:ascii="仿宋_GB2312" w:eastAsia="仿宋_GB2312" w:hAnsi="黑体" w:hint="eastAsia"/>
          <w:sz w:val="32"/>
          <w:szCs w:val="32"/>
        </w:rPr>
        <w:t>万元，占</w:t>
      </w:r>
      <w:r>
        <w:rPr>
          <w:rFonts w:ascii="仿宋_GB2312" w:eastAsia="仿宋_GB2312" w:hAnsi="黑体" w:cs="仿宋_GB2312"/>
          <w:sz w:val="32"/>
          <w:szCs w:val="32"/>
        </w:rPr>
        <w:t>16</w:t>
      </w:r>
      <w:r>
        <w:rPr>
          <w:rFonts w:ascii="仿宋_GB2312" w:eastAsia="仿宋_GB2312" w:hAnsi="黑体"/>
          <w:sz w:val="32"/>
          <w:szCs w:val="32"/>
        </w:rPr>
        <w:t>%</w:t>
      </w:r>
      <w:r>
        <w:rPr>
          <w:rFonts w:ascii="仿宋_GB2312" w:eastAsia="仿宋_GB2312" w:hAnsi="黑体" w:hint="eastAsia"/>
          <w:sz w:val="32"/>
          <w:szCs w:val="32"/>
        </w:rPr>
        <w:t>；住房保障支出</w:t>
      </w:r>
      <w:r>
        <w:rPr>
          <w:rFonts w:ascii="仿宋_GB2312" w:eastAsia="仿宋_GB2312" w:hAnsi="黑体"/>
          <w:sz w:val="32"/>
          <w:szCs w:val="32"/>
        </w:rPr>
        <w:t>42.71</w:t>
      </w:r>
      <w:r>
        <w:rPr>
          <w:rFonts w:ascii="仿宋_GB2312" w:eastAsia="仿宋_GB2312" w:hAnsi="黑体" w:hint="eastAsia"/>
          <w:sz w:val="32"/>
          <w:szCs w:val="32"/>
        </w:rPr>
        <w:t>万元，占</w:t>
      </w:r>
      <w:r>
        <w:rPr>
          <w:rFonts w:ascii="仿宋_GB2312" w:eastAsia="仿宋_GB2312" w:hAnsi="黑体" w:cs="仿宋_GB2312"/>
          <w:sz w:val="32"/>
          <w:szCs w:val="32"/>
        </w:rPr>
        <w:t>1</w:t>
      </w:r>
      <w:r>
        <w:rPr>
          <w:rFonts w:ascii="仿宋_GB2312" w:eastAsia="仿宋_GB2312" w:hAnsi="黑体"/>
          <w:sz w:val="32"/>
          <w:szCs w:val="32"/>
        </w:rPr>
        <w:t>%</w:t>
      </w:r>
      <w:r>
        <w:rPr>
          <w:rFonts w:ascii="仿宋_GB2312" w:eastAsia="仿宋_GB2312" w:hAnsi="黑体" w:hint="eastAsia"/>
          <w:sz w:val="32"/>
          <w:szCs w:val="32"/>
        </w:rPr>
        <w:t>。</w:t>
      </w:r>
    </w:p>
    <w:p w:rsidR="001F2D5D" w:rsidRDefault="001F2D5D">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1F2D5D" w:rsidRPr="00D4153E" w:rsidRDefault="001F2D5D" w:rsidP="004D67E9">
      <w:pPr>
        <w:ind w:firstLineChars="250" w:firstLine="31680"/>
        <w:jc w:val="left"/>
        <w:rPr>
          <w:rFonts w:ascii="仿宋_GB2312" w:eastAsia="仿宋_GB2312" w:hAnsi="黑体"/>
          <w:sz w:val="32"/>
          <w:szCs w:val="32"/>
        </w:rPr>
      </w:pPr>
      <w:r>
        <w:rPr>
          <w:rFonts w:ascii="楷体" w:eastAsia="楷体" w:hAnsi="楷体"/>
          <w:sz w:val="32"/>
          <w:szCs w:val="32"/>
        </w:rPr>
        <w:t>1.</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退役军人事务局行政事业单位养老支出（款）机关事业单位基本养老保险缴费支出（项）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49.95</w:t>
      </w:r>
      <w:r>
        <w:rPr>
          <w:rFonts w:ascii="仿宋_GB2312" w:eastAsia="仿宋_GB2312" w:hAnsi="黑体" w:hint="eastAsia"/>
          <w:sz w:val="32"/>
          <w:szCs w:val="32"/>
        </w:rPr>
        <w:t>万元，</w:t>
      </w:r>
      <w:r w:rsidRPr="00D4153E">
        <w:rPr>
          <w:rFonts w:ascii="仿宋_GB2312" w:eastAsia="仿宋_GB2312" w:hAnsi="黑体" w:hint="eastAsia"/>
          <w:sz w:val="32"/>
          <w:szCs w:val="32"/>
        </w:rPr>
        <w:t>主要是部门本级和二级单位在编人员</w:t>
      </w:r>
      <w:r w:rsidRPr="00D4153E">
        <w:rPr>
          <w:rFonts w:ascii="仿宋_GB2312" w:eastAsia="仿宋_GB2312" w:hAnsi="黑体"/>
          <w:sz w:val="32"/>
          <w:szCs w:val="32"/>
        </w:rPr>
        <w:t xml:space="preserve">26 </w:t>
      </w:r>
      <w:r w:rsidRPr="00D4153E">
        <w:rPr>
          <w:rFonts w:ascii="仿宋_GB2312" w:eastAsia="仿宋_GB2312" w:hAnsi="黑体" w:hint="eastAsia"/>
          <w:sz w:val="32"/>
          <w:szCs w:val="32"/>
        </w:rPr>
        <w:t>人的养老保险费用，上年无预算数。</w:t>
      </w:r>
    </w:p>
    <w:p w:rsidR="001F2D5D" w:rsidRPr="00D4153E" w:rsidRDefault="001F2D5D">
      <w:pPr>
        <w:ind w:firstLine="640"/>
        <w:jc w:val="left"/>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退役军人事务局抚恤（款）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伤残抚恤（项）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15.0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主要用于三亚市伤残军人的</w:t>
      </w:r>
      <w:r w:rsidRPr="00D4153E">
        <w:rPr>
          <w:rFonts w:ascii="仿宋_GB2312" w:eastAsia="仿宋_GB2312" w:hAnsi="黑体" w:cs="仿宋_GB2312" w:hint="eastAsia"/>
          <w:sz w:val="32"/>
          <w:szCs w:val="32"/>
        </w:rPr>
        <w:t>抚恤费用</w:t>
      </w:r>
      <w:r w:rsidRPr="00D4153E">
        <w:rPr>
          <w:rFonts w:ascii="仿宋_GB2312" w:eastAsia="仿宋_GB2312" w:hAnsi="黑体" w:hint="eastAsia"/>
          <w:sz w:val="32"/>
          <w:szCs w:val="32"/>
        </w:rPr>
        <w:t>，上年无预算数。</w:t>
      </w:r>
    </w:p>
    <w:p w:rsidR="001F2D5D" w:rsidRPr="00AE31EA" w:rsidRDefault="001F2D5D" w:rsidP="003138CB">
      <w:pPr>
        <w:ind w:firstLine="640"/>
        <w:jc w:val="left"/>
        <w:rPr>
          <w:rFonts w:ascii="仿宋_GB2312" w:eastAsia="仿宋_GB2312" w:hAnsi="黑体"/>
          <w:sz w:val="32"/>
          <w:szCs w:val="32"/>
        </w:rPr>
      </w:pPr>
      <w:r>
        <w:rPr>
          <w:rFonts w:ascii="仿宋_GB2312" w:eastAsia="仿宋_GB2312" w:hAnsi="黑体"/>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退役军人事务局抚恤（款）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在乡复员、退伍军人生活补助（项）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101.0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主要用于三亚市在</w:t>
      </w:r>
      <w:r w:rsidRPr="00D4153E">
        <w:rPr>
          <w:rFonts w:ascii="仿宋_GB2312" w:eastAsia="仿宋_GB2312" w:hAnsi="黑体" w:cs="仿宋_GB2312" w:hint="eastAsia"/>
          <w:sz w:val="32"/>
          <w:szCs w:val="32"/>
        </w:rPr>
        <w:t>乡复员、退伍军人生活补助费用</w:t>
      </w:r>
      <w:r w:rsidRPr="00D4153E">
        <w:rPr>
          <w:rFonts w:ascii="仿宋_GB2312" w:eastAsia="仿宋_GB2312" w:hAnsi="黑体" w:hint="eastAsia"/>
          <w:sz w:val="32"/>
          <w:szCs w:val="32"/>
        </w:rPr>
        <w:t>，上年无预算数。</w:t>
      </w:r>
    </w:p>
    <w:p w:rsidR="001F2D5D" w:rsidRPr="00D4153E" w:rsidRDefault="001F2D5D" w:rsidP="001C6DDD">
      <w:pPr>
        <w:ind w:firstLine="640"/>
        <w:jc w:val="left"/>
        <w:rPr>
          <w:rFonts w:ascii="仿宋_GB2312" w:eastAsia="仿宋_GB2312" w:hAnsi="黑体"/>
          <w:sz w:val="32"/>
          <w:szCs w:val="32"/>
        </w:rPr>
      </w:pPr>
      <w:r>
        <w:rPr>
          <w:rFonts w:ascii="仿宋_GB2312" w:eastAsia="仿宋_GB2312" w:hAnsi="黑体"/>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退役军人事务局抚恤（款）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义务兵优待（项）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1300.0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主要用于三亚市义务兵优待费用，上年无预算数。</w:t>
      </w:r>
    </w:p>
    <w:p w:rsidR="001F2D5D" w:rsidRPr="00D4153E" w:rsidRDefault="001F2D5D" w:rsidP="001C6DDD">
      <w:pPr>
        <w:ind w:firstLine="640"/>
        <w:jc w:val="left"/>
        <w:rPr>
          <w:rFonts w:ascii="仿宋_GB2312" w:eastAsia="仿宋_GB2312" w:hAnsi="黑体"/>
          <w:sz w:val="32"/>
          <w:szCs w:val="32"/>
        </w:rPr>
      </w:pPr>
      <w:r>
        <w:rPr>
          <w:rFonts w:ascii="仿宋_GB2312" w:eastAsia="仿宋_GB2312" w:hAnsi="黑体"/>
          <w:sz w:val="32"/>
          <w:szCs w:val="32"/>
        </w:rPr>
        <w:t>5</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退役军人事务局抚恤（款）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其他优抚支出（项）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21.72</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主要用于三亚市退役军人其他优抚支出费用，上年无预算数。</w:t>
      </w:r>
    </w:p>
    <w:p w:rsidR="001F2D5D" w:rsidRPr="00D4153E" w:rsidRDefault="001F2D5D" w:rsidP="001C6DDD">
      <w:pPr>
        <w:ind w:firstLine="640"/>
        <w:jc w:val="left"/>
        <w:rPr>
          <w:rFonts w:ascii="仿宋_GB2312" w:eastAsia="仿宋_GB2312" w:hAnsi="黑体"/>
          <w:sz w:val="32"/>
          <w:szCs w:val="32"/>
        </w:rPr>
      </w:pPr>
      <w:r>
        <w:rPr>
          <w:rFonts w:ascii="仿宋_GB2312" w:eastAsia="仿宋_GB2312" w:hAnsi="黑体"/>
          <w:sz w:val="32"/>
          <w:szCs w:val="32"/>
        </w:rPr>
        <w:t>6</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退役军人事务局退役安置（款）退役士兵安置（项）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2652.16</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w:t>
      </w:r>
      <w:r w:rsidRPr="00D4153E">
        <w:rPr>
          <w:rFonts w:ascii="仿宋_GB2312" w:eastAsia="仿宋_GB2312" w:hAnsi="黑体" w:cs="仿宋_GB2312" w:hint="eastAsia"/>
          <w:sz w:val="32"/>
          <w:szCs w:val="32"/>
        </w:rPr>
        <w:t>退役士兵安置费用</w:t>
      </w:r>
      <w:r w:rsidRPr="00D4153E">
        <w:rPr>
          <w:rFonts w:ascii="仿宋_GB2312" w:eastAsia="仿宋_GB2312" w:hAnsi="黑体" w:hint="eastAsia"/>
          <w:sz w:val="32"/>
          <w:szCs w:val="32"/>
        </w:rPr>
        <w:t>，上年无预算数。</w:t>
      </w:r>
    </w:p>
    <w:p w:rsidR="001F2D5D" w:rsidRPr="00AE31EA" w:rsidRDefault="001F2D5D" w:rsidP="001C6DDD">
      <w:pPr>
        <w:ind w:firstLine="640"/>
        <w:jc w:val="left"/>
        <w:rPr>
          <w:rFonts w:ascii="仿宋_GB2312" w:eastAsia="仿宋_GB2312" w:hAnsi="黑体"/>
          <w:sz w:val="32"/>
          <w:szCs w:val="32"/>
        </w:rPr>
      </w:pPr>
      <w:r>
        <w:rPr>
          <w:rFonts w:ascii="仿宋_GB2312" w:eastAsia="仿宋_GB2312" w:hAnsi="黑体"/>
          <w:sz w:val="32"/>
          <w:szCs w:val="32"/>
        </w:rPr>
        <w:t>7</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退役军人事务局退役安置（款）军队移交政府的离退休人员安置（项）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2475.0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w:t>
      </w:r>
      <w:r w:rsidRPr="00D4153E">
        <w:rPr>
          <w:rFonts w:ascii="仿宋_GB2312" w:eastAsia="仿宋_GB2312" w:hAnsi="黑体" w:cs="仿宋_GB2312" w:hint="eastAsia"/>
          <w:sz w:val="32"/>
          <w:szCs w:val="32"/>
        </w:rPr>
        <w:t>军队移交政府的离退休人员安置费用</w:t>
      </w:r>
      <w:r w:rsidRPr="00D4153E">
        <w:rPr>
          <w:rFonts w:ascii="仿宋_GB2312" w:eastAsia="仿宋_GB2312" w:hAnsi="黑体" w:hint="eastAsia"/>
          <w:sz w:val="32"/>
          <w:szCs w:val="32"/>
        </w:rPr>
        <w:t>，上年无预算数。</w:t>
      </w:r>
    </w:p>
    <w:p w:rsidR="001F2D5D" w:rsidRPr="001C6DDD" w:rsidRDefault="001F2D5D" w:rsidP="001C6DDD">
      <w:pPr>
        <w:ind w:firstLine="640"/>
        <w:jc w:val="left"/>
        <w:rPr>
          <w:rFonts w:ascii="仿宋_GB2312" w:eastAsia="仿宋_GB2312" w:hAnsi="黑体"/>
          <w:color w:val="FF0000"/>
          <w:sz w:val="32"/>
          <w:szCs w:val="32"/>
        </w:rPr>
      </w:pPr>
      <w:r>
        <w:rPr>
          <w:rFonts w:ascii="仿宋_GB2312" w:eastAsia="仿宋_GB2312" w:hAnsi="黑体"/>
          <w:sz w:val="32"/>
          <w:szCs w:val="32"/>
        </w:rPr>
        <w:t>8</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退役军人事务局退役安置（款）军队移交政府离退休干部管理机构（项）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93.04</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w:t>
      </w:r>
      <w:r w:rsidRPr="00D4153E">
        <w:rPr>
          <w:rFonts w:ascii="仿宋_GB2312" w:eastAsia="仿宋_GB2312" w:hAnsi="黑体" w:cs="仿宋_GB2312" w:hint="eastAsia"/>
          <w:sz w:val="32"/>
          <w:szCs w:val="32"/>
        </w:rPr>
        <w:t>军队移交政府离退休干部管理机构费用</w:t>
      </w:r>
      <w:r w:rsidRPr="00D4153E">
        <w:rPr>
          <w:rFonts w:ascii="仿宋_GB2312" w:eastAsia="仿宋_GB2312" w:hAnsi="黑体" w:hint="eastAsia"/>
          <w:sz w:val="32"/>
          <w:szCs w:val="32"/>
        </w:rPr>
        <w:t>，上年无预算数。</w:t>
      </w:r>
    </w:p>
    <w:p w:rsidR="001F2D5D" w:rsidRPr="00D4153E" w:rsidRDefault="001F2D5D" w:rsidP="001C6DDD">
      <w:pPr>
        <w:ind w:firstLine="640"/>
        <w:jc w:val="left"/>
        <w:rPr>
          <w:rFonts w:ascii="仿宋_GB2312" w:eastAsia="仿宋_GB2312" w:hAnsi="黑体"/>
          <w:sz w:val="32"/>
          <w:szCs w:val="32"/>
        </w:rPr>
      </w:pPr>
      <w:r>
        <w:rPr>
          <w:rFonts w:ascii="仿宋_GB2312" w:eastAsia="仿宋_GB2312" w:hAnsi="黑体"/>
          <w:sz w:val="32"/>
          <w:szCs w:val="32"/>
        </w:rPr>
        <w:t>9</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退役军人事务局退役安置（款）军队转业干部安置（项）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5.0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w:t>
      </w:r>
      <w:r w:rsidRPr="00D4153E">
        <w:rPr>
          <w:rFonts w:ascii="仿宋_GB2312" w:eastAsia="仿宋_GB2312" w:hAnsi="黑体" w:cs="仿宋_GB2312" w:hint="eastAsia"/>
          <w:sz w:val="32"/>
          <w:szCs w:val="32"/>
        </w:rPr>
        <w:t>军队转业干部安置费用</w:t>
      </w:r>
      <w:r w:rsidRPr="00D4153E">
        <w:rPr>
          <w:rFonts w:ascii="仿宋_GB2312" w:eastAsia="仿宋_GB2312" w:hAnsi="黑体" w:hint="eastAsia"/>
          <w:sz w:val="32"/>
          <w:szCs w:val="32"/>
        </w:rPr>
        <w:t>，上年无预算数。</w:t>
      </w:r>
    </w:p>
    <w:p w:rsidR="001F2D5D" w:rsidRPr="00D4153E" w:rsidRDefault="001F2D5D" w:rsidP="00096E50">
      <w:pPr>
        <w:ind w:firstLine="640"/>
        <w:jc w:val="left"/>
        <w:rPr>
          <w:rFonts w:ascii="仿宋_GB2312" w:eastAsia="仿宋_GB2312" w:hAnsi="黑体"/>
          <w:sz w:val="32"/>
          <w:szCs w:val="32"/>
        </w:rPr>
      </w:pPr>
      <w:r>
        <w:rPr>
          <w:rFonts w:ascii="仿宋_GB2312" w:eastAsia="仿宋_GB2312" w:hAnsi="黑体" w:cs="仿宋_GB2312"/>
          <w:sz w:val="32"/>
          <w:szCs w:val="32"/>
        </w:rPr>
        <w:t xml:space="preserve">10. </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367.71</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，主要用于部门本级行政运行费用，上年无预算数。</w:t>
      </w:r>
    </w:p>
    <w:p w:rsidR="001F2D5D" w:rsidRPr="00D4153E" w:rsidRDefault="001F2D5D" w:rsidP="00096E50">
      <w:pPr>
        <w:ind w:firstLine="640"/>
        <w:jc w:val="left"/>
        <w:rPr>
          <w:rFonts w:ascii="仿宋_GB2312" w:eastAsia="仿宋_GB2312" w:hAnsi="黑体"/>
          <w:sz w:val="32"/>
          <w:szCs w:val="32"/>
        </w:rPr>
      </w:pPr>
      <w:r>
        <w:rPr>
          <w:rFonts w:ascii="仿宋_GB2312" w:eastAsia="仿宋_GB2312" w:hAnsi="黑体"/>
          <w:sz w:val="32"/>
          <w:szCs w:val="32"/>
        </w:rPr>
        <w:t>11.</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退役军人事务局退役军人管理事务（款）一般行政管理事务（项）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53.0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主要用于部门本级一般行政管理事务费用，上年无预算数。</w:t>
      </w:r>
    </w:p>
    <w:p w:rsidR="001F2D5D" w:rsidRPr="00D4153E" w:rsidRDefault="001F2D5D" w:rsidP="00AE31EA">
      <w:pPr>
        <w:ind w:firstLine="640"/>
        <w:jc w:val="left"/>
        <w:rPr>
          <w:rFonts w:ascii="仿宋_GB2312" w:eastAsia="仿宋_GB2312" w:hAnsi="黑体"/>
          <w:sz w:val="32"/>
          <w:szCs w:val="32"/>
        </w:rPr>
      </w:pPr>
      <w:r>
        <w:rPr>
          <w:rFonts w:ascii="仿宋_GB2312" w:eastAsia="仿宋_GB2312" w:hAnsi="黑体"/>
          <w:sz w:val="32"/>
          <w:szCs w:val="32"/>
        </w:rPr>
        <w:t>12.</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退役军人事务局退役军人管理事务（款）拥军优属（项）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1715.5</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主要用于三亚市拥军优属费用，上年无预算数。</w:t>
      </w:r>
    </w:p>
    <w:p w:rsidR="001F2D5D" w:rsidRPr="00AE31EA" w:rsidRDefault="001F2D5D" w:rsidP="004D67E9">
      <w:pPr>
        <w:ind w:firstLineChars="200" w:firstLine="31680"/>
        <w:rPr>
          <w:rFonts w:ascii="仿宋_GB2312" w:eastAsia="仿宋_GB2312" w:hAnsi="黑体"/>
          <w:sz w:val="32"/>
          <w:szCs w:val="32"/>
        </w:rPr>
      </w:pPr>
    </w:p>
    <w:p w:rsidR="001F2D5D" w:rsidRPr="00D4153E" w:rsidRDefault="001F2D5D" w:rsidP="00F36899">
      <w:pPr>
        <w:ind w:firstLine="640"/>
        <w:jc w:val="left"/>
        <w:rPr>
          <w:rFonts w:ascii="仿宋_GB2312" w:eastAsia="仿宋_GB2312" w:hAnsi="黑体"/>
          <w:sz w:val="32"/>
          <w:szCs w:val="32"/>
        </w:rPr>
      </w:pPr>
      <w:r>
        <w:rPr>
          <w:rFonts w:ascii="仿宋_GB2312" w:eastAsia="仿宋_GB2312" w:hAnsi="黑体"/>
          <w:sz w:val="32"/>
          <w:szCs w:val="32"/>
        </w:rPr>
        <w:t>13.</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退役军人事务局退役军人管理事务（款）部队供应（项）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122.99</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主要用于部队供用费用，上年无预算数。</w:t>
      </w:r>
    </w:p>
    <w:p w:rsidR="001F2D5D" w:rsidRPr="00D4153E" w:rsidRDefault="001F2D5D" w:rsidP="003948DA">
      <w:pPr>
        <w:ind w:firstLine="640"/>
        <w:jc w:val="left"/>
        <w:rPr>
          <w:rFonts w:ascii="仿宋_GB2312" w:eastAsia="仿宋_GB2312" w:hAnsi="黑体"/>
          <w:sz w:val="32"/>
          <w:szCs w:val="32"/>
        </w:rPr>
      </w:pPr>
      <w:r>
        <w:rPr>
          <w:rFonts w:ascii="仿宋_GB2312" w:eastAsia="仿宋_GB2312" w:hAnsi="黑体"/>
          <w:sz w:val="32"/>
          <w:szCs w:val="32"/>
        </w:rPr>
        <w:t>14.</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退役军人事务局退役军人管理事务（款）事业运行（项）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170.67</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，主要用于二级事业单位事业运行费用，上年无预算数。</w:t>
      </w:r>
    </w:p>
    <w:p w:rsidR="001F2D5D" w:rsidRDefault="001F2D5D" w:rsidP="003948DA">
      <w:pPr>
        <w:ind w:firstLine="640"/>
        <w:jc w:val="left"/>
        <w:rPr>
          <w:rFonts w:ascii="仿宋_GB2312" w:eastAsia="仿宋_GB2312" w:hAnsi="黑体"/>
          <w:sz w:val="32"/>
          <w:szCs w:val="32"/>
        </w:rPr>
      </w:pPr>
      <w:r>
        <w:rPr>
          <w:rFonts w:ascii="仿宋_GB2312" w:eastAsia="仿宋_GB2312" w:hAnsi="黑体"/>
          <w:sz w:val="32"/>
          <w:szCs w:val="32"/>
        </w:rPr>
        <w:t>14.</w:t>
      </w:r>
      <w:r>
        <w:rPr>
          <w:rFonts w:ascii="仿宋_GB2312" w:eastAsia="仿宋_GB2312" w:hAnsi="黑体" w:cs="仿宋_GB2312" w:hint="eastAsia"/>
          <w:sz w:val="32"/>
          <w:szCs w:val="32"/>
        </w:rPr>
        <w:t>社会保障和就业支出（类）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退役军人事务局退役军人管理事务（款）其他退役军人事务管理支出（项）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267.0</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w:t>
      </w:r>
      <w:r w:rsidRPr="00D4153E">
        <w:rPr>
          <w:rFonts w:ascii="仿宋_GB2312" w:eastAsia="仿宋_GB2312" w:hAnsi="黑体" w:cs="仿宋_GB2312" w:hint="eastAsia"/>
          <w:sz w:val="32"/>
          <w:szCs w:val="32"/>
        </w:rPr>
        <w:t>其他退役军人事务管理支出费用</w:t>
      </w:r>
      <w:r w:rsidRPr="00D4153E">
        <w:rPr>
          <w:rFonts w:ascii="仿宋_GB2312" w:eastAsia="仿宋_GB2312" w:hAnsi="黑体" w:hint="eastAsia"/>
          <w:sz w:val="32"/>
          <w:szCs w:val="32"/>
        </w:rPr>
        <w:t>，上年无预算数。</w:t>
      </w:r>
    </w:p>
    <w:p w:rsidR="001F2D5D" w:rsidRPr="0049037A" w:rsidRDefault="001F2D5D" w:rsidP="003948DA">
      <w:pPr>
        <w:ind w:firstLine="640"/>
        <w:jc w:val="left"/>
        <w:rPr>
          <w:rFonts w:ascii="仿宋_GB2312" w:eastAsia="仿宋_GB2312" w:hAnsi="黑体"/>
          <w:color w:val="FF0000"/>
          <w:sz w:val="32"/>
          <w:szCs w:val="32"/>
        </w:rPr>
      </w:pPr>
      <w:r>
        <w:rPr>
          <w:rFonts w:ascii="仿宋_GB2312" w:eastAsia="仿宋_GB2312" w:hAnsi="黑体"/>
          <w:sz w:val="32"/>
          <w:szCs w:val="32"/>
        </w:rPr>
        <w:t>15.</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卫生健康支出（类）退役军人事务局行政事业单位医疗（款）行政单位医疗（项）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1821.07</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主要用于部门本级在编人员</w:t>
      </w:r>
      <w:r w:rsidRPr="00D4153E">
        <w:rPr>
          <w:rFonts w:ascii="仿宋_GB2312" w:eastAsia="仿宋_GB2312" w:hAnsi="黑体"/>
          <w:sz w:val="32"/>
          <w:szCs w:val="32"/>
        </w:rPr>
        <w:t>18</w:t>
      </w:r>
      <w:r w:rsidRPr="00D4153E">
        <w:rPr>
          <w:rFonts w:ascii="仿宋_GB2312" w:eastAsia="仿宋_GB2312" w:hAnsi="黑体" w:hint="eastAsia"/>
          <w:sz w:val="32"/>
          <w:szCs w:val="32"/>
        </w:rPr>
        <w:t>人医疗保险费用，上年无预算数。</w:t>
      </w:r>
    </w:p>
    <w:p w:rsidR="001F2D5D" w:rsidRPr="00D4153E" w:rsidRDefault="001F2D5D" w:rsidP="003948DA">
      <w:pPr>
        <w:ind w:firstLine="640"/>
        <w:jc w:val="left"/>
        <w:rPr>
          <w:rFonts w:ascii="仿宋_GB2312" w:eastAsia="仿宋_GB2312" w:hAnsi="黑体"/>
          <w:sz w:val="32"/>
          <w:szCs w:val="32"/>
        </w:rPr>
      </w:pPr>
      <w:r>
        <w:rPr>
          <w:rFonts w:ascii="仿宋_GB2312" w:eastAsia="仿宋_GB2312" w:hAnsi="黑体"/>
          <w:sz w:val="32"/>
          <w:szCs w:val="32"/>
        </w:rPr>
        <w:t>16.</w:t>
      </w:r>
      <w:r>
        <w:rPr>
          <w:rFonts w:ascii="仿宋_GB2312" w:eastAsia="仿宋_GB2312" w:hAnsi="黑体" w:cs="仿宋_GB2312" w:hint="eastAsia"/>
          <w:sz w:val="32"/>
          <w:szCs w:val="32"/>
        </w:rPr>
        <w:t>卫生健康支出（类）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退役军人事务局行政事业单位医疗（款）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事业单位医疗（项）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5.46</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主要用二级事业单位在编人员</w:t>
      </w:r>
      <w:r w:rsidRPr="00D4153E">
        <w:rPr>
          <w:rFonts w:ascii="仿宋_GB2312" w:eastAsia="仿宋_GB2312" w:hAnsi="黑体"/>
          <w:sz w:val="32"/>
          <w:szCs w:val="32"/>
        </w:rPr>
        <w:t>8</w:t>
      </w:r>
      <w:r w:rsidRPr="00D4153E">
        <w:rPr>
          <w:rFonts w:ascii="仿宋_GB2312" w:eastAsia="仿宋_GB2312" w:hAnsi="黑体" w:hint="eastAsia"/>
          <w:sz w:val="32"/>
          <w:szCs w:val="32"/>
        </w:rPr>
        <w:t>人医疗保险费用，上年无预算数。</w:t>
      </w:r>
    </w:p>
    <w:p w:rsidR="001F2D5D" w:rsidRPr="00AE31EA" w:rsidRDefault="001F2D5D" w:rsidP="003948DA">
      <w:pPr>
        <w:ind w:firstLine="640"/>
        <w:jc w:val="left"/>
        <w:rPr>
          <w:rFonts w:ascii="仿宋_GB2312" w:eastAsia="仿宋_GB2312" w:hAnsi="黑体"/>
          <w:sz w:val="32"/>
          <w:szCs w:val="32"/>
        </w:rPr>
      </w:pPr>
      <w:r>
        <w:rPr>
          <w:rFonts w:ascii="仿宋_GB2312" w:eastAsia="仿宋_GB2312" w:hAnsi="黑体"/>
          <w:sz w:val="32"/>
          <w:szCs w:val="32"/>
        </w:rPr>
        <w:t>17.</w:t>
      </w:r>
      <w:r>
        <w:rPr>
          <w:rFonts w:ascii="仿宋_GB2312" w:eastAsia="仿宋_GB2312" w:hAnsi="黑体" w:cs="仿宋_GB2312" w:hint="eastAsia"/>
          <w:sz w:val="32"/>
          <w:szCs w:val="32"/>
        </w:rPr>
        <w:t>卫生健康支出（类）</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退役军人事务局行政事业单位医疗（款）公务员医疗补助（项）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39.61</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主要用于部门本级在编人员</w:t>
      </w:r>
      <w:r w:rsidRPr="00D4153E">
        <w:rPr>
          <w:rFonts w:ascii="仿宋_GB2312" w:eastAsia="仿宋_GB2312" w:hAnsi="黑体"/>
          <w:sz w:val="32"/>
          <w:szCs w:val="32"/>
        </w:rPr>
        <w:t>18</w:t>
      </w:r>
      <w:r w:rsidRPr="00D4153E">
        <w:rPr>
          <w:rFonts w:ascii="仿宋_GB2312" w:eastAsia="仿宋_GB2312" w:hAnsi="黑体" w:hint="eastAsia"/>
          <w:sz w:val="32"/>
          <w:szCs w:val="32"/>
        </w:rPr>
        <w:t>人公务员的医疗补助费用，上年无预算数。</w:t>
      </w:r>
    </w:p>
    <w:p w:rsidR="001F2D5D" w:rsidRPr="00D4153E" w:rsidRDefault="001F2D5D" w:rsidP="00886B35">
      <w:pPr>
        <w:ind w:firstLine="640"/>
        <w:jc w:val="left"/>
        <w:rPr>
          <w:rFonts w:ascii="仿宋_GB2312" w:eastAsia="仿宋_GB2312" w:hAnsi="黑体"/>
          <w:sz w:val="32"/>
          <w:szCs w:val="32"/>
        </w:rPr>
      </w:pPr>
      <w:r>
        <w:rPr>
          <w:rFonts w:ascii="仿宋_GB2312" w:eastAsia="仿宋_GB2312" w:hAnsi="黑体"/>
          <w:sz w:val="32"/>
          <w:szCs w:val="32"/>
        </w:rPr>
        <w:t>18.</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住房保障支出（类）退役军人事务局住房改革支出（款）住房公积金（项）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42.71</w:t>
      </w:r>
      <w:r>
        <w:rPr>
          <w:rFonts w:ascii="仿宋_GB2312" w:eastAsia="仿宋_GB2312" w:hAnsi="黑体" w:hint="eastAsia"/>
          <w:sz w:val="32"/>
          <w:szCs w:val="32"/>
        </w:rPr>
        <w:t>万元，</w:t>
      </w:r>
      <w:r w:rsidRPr="00D4153E">
        <w:rPr>
          <w:rFonts w:ascii="仿宋_GB2312" w:eastAsia="仿宋_GB2312" w:hAnsi="黑体" w:hint="eastAsia"/>
          <w:sz w:val="32"/>
          <w:szCs w:val="32"/>
        </w:rPr>
        <w:t>主要用于部门本级和二级事业单位在编人员</w:t>
      </w:r>
      <w:r w:rsidRPr="00D4153E">
        <w:rPr>
          <w:rFonts w:ascii="仿宋_GB2312" w:eastAsia="仿宋_GB2312" w:hAnsi="黑体"/>
          <w:sz w:val="32"/>
          <w:szCs w:val="32"/>
        </w:rPr>
        <w:t>26</w:t>
      </w:r>
      <w:r w:rsidRPr="00D4153E">
        <w:rPr>
          <w:rFonts w:ascii="仿宋_GB2312" w:eastAsia="仿宋_GB2312" w:hAnsi="黑体" w:hint="eastAsia"/>
          <w:sz w:val="32"/>
          <w:szCs w:val="32"/>
        </w:rPr>
        <w:t>人的住房公积金费用，上年无预算数。</w:t>
      </w:r>
    </w:p>
    <w:p w:rsidR="001F2D5D" w:rsidRDefault="001F2D5D">
      <w:pPr>
        <w:ind w:firstLine="640"/>
        <w:rPr>
          <w:rFonts w:ascii="黑体" w:eastAsia="黑体" w:hAnsi="黑体"/>
          <w:sz w:val="32"/>
          <w:szCs w:val="32"/>
        </w:rPr>
      </w:pPr>
      <w:r>
        <w:rPr>
          <w:rFonts w:ascii="黑体" w:eastAsia="黑体" w:hAnsi="黑体" w:hint="eastAsia"/>
          <w:sz w:val="32"/>
          <w:szCs w:val="32"/>
        </w:rPr>
        <w:t>三、关于三亚市退役军人事务局</w:t>
      </w:r>
      <w:r>
        <w:rPr>
          <w:rFonts w:ascii="仿宋_GB2312" w:eastAsia="仿宋_GB2312" w:hAnsi="黑体"/>
          <w:sz w:val="32"/>
          <w:szCs w:val="32"/>
        </w:rPr>
        <w:t>2020</w:t>
      </w:r>
      <w:r>
        <w:rPr>
          <w:rFonts w:ascii="黑体" w:eastAsia="黑体" w:hAnsi="黑体" w:hint="eastAsia"/>
          <w:sz w:val="32"/>
          <w:szCs w:val="32"/>
        </w:rPr>
        <w:t>年一般公共预算基本支出情况说明</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hint="eastAsia"/>
          <w:sz w:val="32"/>
          <w:szCs w:val="32"/>
        </w:rPr>
        <w:t>三亚市退役军人事务局</w:t>
      </w:r>
      <w:r>
        <w:rPr>
          <w:rFonts w:ascii="仿宋_GB2312" w:eastAsia="仿宋_GB2312" w:hAnsi="黑体" w:cs="仿宋_GB2312"/>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817.73</w:t>
      </w:r>
      <w:r>
        <w:rPr>
          <w:rFonts w:ascii="仿宋_GB2312" w:eastAsia="仿宋_GB2312" w:hAnsi="黑体" w:hint="eastAsia"/>
          <w:sz w:val="32"/>
          <w:szCs w:val="32"/>
        </w:rPr>
        <w:t>万元，其中：</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750.26</w:t>
      </w:r>
      <w:r>
        <w:rPr>
          <w:rFonts w:ascii="仿宋_GB2312" w:eastAsia="仿宋_GB2312" w:hAnsi="黑体" w:hint="eastAsia"/>
          <w:sz w:val="32"/>
          <w:szCs w:val="32"/>
        </w:rPr>
        <w:t>万元，主要包括：基本工资、津贴补贴、奖金、社会保障缴费</w:t>
      </w:r>
      <w:r>
        <w:rPr>
          <w:rFonts w:ascii="仿宋_GB2312" w:eastAsia="仿宋_GB2312" w:hAnsi="黑体"/>
          <w:sz w:val="32"/>
          <w:szCs w:val="32"/>
        </w:rPr>
        <w:t>;</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67.47</w:t>
      </w:r>
      <w:r>
        <w:rPr>
          <w:rFonts w:ascii="仿宋_GB2312" w:eastAsia="仿宋_GB2312" w:hAnsi="黑体" w:hint="eastAsia"/>
          <w:sz w:val="32"/>
          <w:szCs w:val="32"/>
        </w:rPr>
        <w:t>万元，主要包括：办公费、邮电费、会议费、培训费、公务接待费、工会经费。</w:t>
      </w:r>
    </w:p>
    <w:p w:rsidR="001F2D5D" w:rsidRDefault="001F2D5D" w:rsidP="004D67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三亚市退役军人事务局</w:t>
      </w:r>
      <w:r>
        <w:rPr>
          <w:rFonts w:ascii="仿宋_GB2312" w:eastAsia="仿宋_GB2312" w:hAnsi="黑体"/>
          <w:sz w:val="32"/>
          <w:szCs w:val="32"/>
        </w:rPr>
        <w:t>2020</w:t>
      </w:r>
      <w:r>
        <w:rPr>
          <w:rFonts w:ascii="黑体" w:eastAsia="黑体" w:hAnsi="黑体" w:cs="Times New Roman" w:hint="eastAsia"/>
          <w:sz w:val="32"/>
          <w:shd w:val="clear" w:color="auto" w:fill="FFFFFF"/>
        </w:rPr>
        <w:t>年“三公”经费预算情况说明</w:t>
      </w:r>
    </w:p>
    <w:p w:rsidR="001F2D5D" w:rsidRDefault="001F2D5D" w:rsidP="004D67E9">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（一）三亚市退役军人事务局</w:t>
      </w:r>
      <w:r>
        <w:rPr>
          <w:rFonts w:ascii="仿宋_GB2312" w:eastAsia="仿宋_GB2312" w:hAnsi="黑体" w:cs="仿宋_GB2312"/>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sz w:val="32"/>
          <w:szCs w:val="32"/>
        </w:rPr>
        <w:t>13.07</w:t>
      </w:r>
      <w:r>
        <w:rPr>
          <w:rFonts w:ascii="仿宋_GB2312" w:eastAsia="仿宋_GB2312" w:hAnsi="黑体" w:hint="eastAsia"/>
          <w:sz w:val="32"/>
          <w:szCs w:val="32"/>
        </w:rPr>
        <w:t>万元，其中：</w:t>
      </w:r>
    </w:p>
    <w:p w:rsidR="001F2D5D" w:rsidRDefault="001F2D5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sidRPr="00D4153E">
        <w:rPr>
          <w:rFonts w:ascii="仿宋_GB2312" w:eastAsia="仿宋_GB2312" w:hAnsi="黑体" w:hint="eastAsia"/>
          <w:sz w:val="32"/>
          <w:szCs w:val="32"/>
        </w:rPr>
        <w:t>上年无预算数</w:t>
      </w:r>
      <w:r>
        <w:rPr>
          <w:rFonts w:ascii="Times New Roman" w:eastAsia="仿宋_GB2312" w:hAnsi="Times New Roman" w:cs="Times New Roman" w:hint="eastAsia"/>
          <w:sz w:val="32"/>
          <w:shd w:val="clear" w:color="auto" w:fill="FFFFFF"/>
        </w:rPr>
        <w:t>，主要原因为本部门无出国（境）计划。</w:t>
      </w:r>
    </w:p>
    <w:p w:rsidR="001F2D5D" w:rsidRDefault="001F2D5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11.71</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11.71</w:t>
      </w:r>
      <w:r>
        <w:rPr>
          <w:rFonts w:ascii="仿宋_GB2312" w:eastAsia="仿宋_GB2312" w:hAnsi="黑体" w:hint="eastAsia"/>
          <w:sz w:val="32"/>
          <w:szCs w:val="32"/>
        </w:rPr>
        <w:t>万元），</w:t>
      </w:r>
      <w:r w:rsidRPr="00D4153E">
        <w:rPr>
          <w:rFonts w:ascii="仿宋_GB2312" w:eastAsia="仿宋_GB2312" w:hAnsi="黑体" w:hint="eastAsia"/>
          <w:sz w:val="32"/>
          <w:szCs w:val="32"/>
        </w:rPr>
        <w:t>上年无预算数</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sz w:val="32"/>
          <w:szCs w:val="32"/>
        </w:rPr>
        <w:t>7</w:t>
      </w:r>
      <w:r>
        <w:rPr>
          <w:rFonts w:ascii="仿宋_GB2312" w:eastAsia="仿宋_GB2312" w:hAnsi="黑体" w:cs="仿宋_GB2312" w:hint="eastAsia"/>
          <w:sz w:val="32"/>
          <w:szCs w:val="32"/>
        </w:rPr>
        <w:t>辆，计划购置</w:t>
      </w:r>
      <w:r>
        <w:rPr>
          <w:rFonts w:ascii="仿宋_GB2312" w:eastAsia="仿宋_GB2312" w:hAnsi="黑体" w:cs="仿宋_GB2312"/>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1F2D5D" w:rsidRDefault="001F2D5D">
      <w:pPr>
        <w:ind w:firstLine="630"/>
        <w:rPr>
          <w:rFonts w:ascii="Times New Roman" w:eastAsia="仿宋_GB2312" w:hAnsi="Times New Roman" w:cs="Times New Roman"/>
          <w:color w:val="FF0000"/>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1.36</w:t>
      </w:r>
      <w:r>
        <w:rPr>
          <w:rFonts w:ascii="Times New Roman" w:eastAsia="仿宋_GB2312" w:hAnsi="Times New Roman" w:cs="Times New Roman" w:hint="eastAsia"/>
          <w:sz w:val="32"/>
          <w:shd w:val="clear" w:color="auto" w:fill="FFFFFF"/>
        </w:rPr>
        <w:t>万元</w:t>
      </w:r>
      <w:r w:rsidRPr="003258B4">
        <w:rPr>
          <w:rFonts w:ascii="Times New Roman" w:eastAsia="仿宋_GB2312" w:hAnsi="Times New Roman" w:cs="Times New Roman" w:hint="eastAsia"/>
          <w:sz w:val="32"/>
          <w:shd w:val="clear" w:color="auto" w:fill="FFFFFF"/>
        </w:rPr>
        <w:t>，</w:t>
      </w:r>
      <w:r w:rsidRPr="00D4153E">
        <w:rPr>
          <w:rFonts w:ascii="仿宋_GB2312" w:eastAsia="仿宋_GB2312" w:hAnsi="黑体" w:hint="eastAsia"/>
          <w:sz w:val="32"/>
          <w:szCs w:val="32"/>
        </w:rPr>
        <w:t>上年无预算数</w:t>
      </w:r>
      <w:r>
        <w:rPr>
          <w:rFonts w:ascii="仿宋_GB2312" w:eastAsia="仿宋_GB2312" w:hAnsi="黑体" w:hint="eastAsia"/>
          <w:sz w:val="32"/>
          <w:szCs w:val="32"/>
        </w:rPr>
        <w:t>，</w:t>
      </w:r>
      <w:r w:rsidRPr="003258B4">
        <w:rPr>
          <w:rFonts w:ascii="Times New Roman" w:eastAsia="仿宋_GB2312" w:hAnsi="Times New Roman" w:cs="Times New Roman" w:hint="eastAsia"/>
          <w:sz w:val="32"/>
          <w:shd w:val="clear" w:color="auto" w:fill="FFFFFF"/>
        </w:rPr>
        <w:t>计划接待</w:t>
      </w:r>
      <w:r w:rsidRPr="003258B4">
        <w:rPr>
          <w:rFonts w:ascii="Times New Roman" w:eastAsia="仿宋_GB2312" w:hAnsi="Times New Roman" w:cs="Times New Roman"/>
          <w:sz w:val="32"/>
          <w:shd w:val="clear" w:color="auto" w:fill="FFFFFF"/>
        </w:rPr>
        <w:t xml:space="preserve">10 </w:t>
      </w:r>
      <w:r w:rsidRPr="003258B4">
        <w:rPr>
          <w:rFonts w:ascii="Times New Roman" w:eastAsia="仿宋_GB2312" w:hAnsi="Times New Roman" w:cs="Times New Roman" w:hint="eastAsia"/>
          <w:sz w:val="32"/>
          <w:shd w:val="clear" w:color="auto" w:fill="FFFFFF"/>
        </w:rPr>
        <w:t>批</w:t>
      </w:r>
      <w:r w:rsidRPr="003258B4">
        <w:rPr>
          <w:rFonts w:ascii="Times New Roman" w:eastAsia="仿宋_GB2312" w:hAnsi="Times New Roman" w:cs="Times New Roman"/>
          <w:sz w:val="32"/>
          <w:shd w:val="clear" w:color="auto" w:fill="FFFFFF"/>
        </w:rPr>
        <w:t>100</w:t>
      </w:r>
      <w:r w:rsidRPr="003258B4">
        <w:rPr>
          <w:rFonts w:ascii="Times New Roman" w:eastAsia="仿宋_GB2312" w:hAnsi="Times New Roman" w:cs="Times New Roman" w:hint="eastAsia"/>
          <w:sz w:val="32"/>
          <w:shd w:val="clear" w:color="auto" w:fill="FFFFFF"/>
        </w:rPr>
        <w:t>人。</w:t>
      </w:r>
    </w:p>
    <w:p w:rsidR="001F2D5D" w:rsidRPr="00296B08" w:rsidRDefault="001F2D5D" w:rsidP="0091446F">
      <w:pPr>
        <w:ind w:firstLine="630"/>
        <w:rPr>
          <w:rFonts w:ascii="Times New Roman" w:eastAsia="仿宋_GB2312" w:hAnsi="Times New Roman" w:cs="Times New Roman"/>
          <w:sz w:val="32"/>
          <w:shd w:val="clear" w:color="auto" w:fill="FFFFFF"/>
        </w:rPr>
      </w:pPr>
      <w:r w:rsidRPr="00296B08">
        <w:rPr>
          <w:rFonts w:ascii="Times New Roman" w:eastAsia="仿宋_GB2312" w:hAnsi="Times New Roman" w:cs="Times New Roman" w:hint="eastAsia"/>
          <w:sz w:val="32"/>
          <w:shd w:val="clear" w:color="auto" w:fill="FFFFFF"/>
        </w:rPr>
        <w:t>（二）三亚市退役军人事务局</w:t>
      </w:r>
      <w:r w:rsidRPr="00296B08">
        <w:rPr>
          <w:rFonts w:ascii="Times New Roman" w:eastAsia="仿宋_GB2312" w:hAnsi="Times New Roman" w:cs="Times New Roman"/>
          <w:sz w:val="32"/>
          <w:shd w:val="clear" w:color="auto" w:fill="FFFFFF"/>
        </w:rPr>
        <w:t>2020</w:t>
      </w:r>
      <w:r w:rsidRPr="00296B08">
        <w:rPr>
          <w:rFonts w:ascii="Times New Roman" w:eastAsia="仿宋_GB2312" w:hAnsi="Times New Roman" w:cs="Times New Roman" w:hint="eastAsia"/>
          <w:sz w:val="32"/>
          <w:shd w:val="clear" w:color="auto" w:fill="FFFFFF"/>
        </w:rPr>
        <w:t>年政府性基金预算“三公”经费预算数为</w:t>
      </w:r>
      <w:r w:rsidRPr="00296B08">
        <w:rPr>
          <w:rFonts w:ascii="Times New Roman" w:eastAsia="仿宋_GB2312" w:hAnsi="Times New Roman" w:cs="Times New Roman"/>
          <w:sz w:val="32"/>
          <w:shd w:val="clear" w:color="auto" w:fill="FFFFFF"/>
        </w:rPr>
        <w:t>0</w:t>
      </w:r>
      <w:r w:rsidRPr="00296B08">
        <w:rPr>
          <w:rFonts w:ascii="Times New Roman" w:eastAsia="仿宋_GB2312" w:hAnsi="Times New Roman" w:cs="Times New Roman" w:hint="eastAsia"/>
          <w:sz w:val="32"/>
          <w:shd w:val="clear" w:color="auto" w:fill="FFFFFF"/>
        </w:rPr>
        <w:t>万元，其中因公出国（境）经费</w:t>
      </w:r>
      <w:r w:rsidRPr="00296B08">
        <w:rPr>
          <w:rFonts w:ascii="仿宋_GB2312" w:eastAsia="仿宋_GB2312" w:hAnsi="黑体" w:cs="仿宋_GB2312"/>
          <w:sz w:val="32"/>
          <w:szCs w:val="32"/>
        </w:rPr>
        <w:t>0</w:t>
      </w:r>
      <w:r w:rsidRPr="00296B08">
        <w:rPr>
          <w:rFonts w:ascii="仿宋_GB2312" w:eastAsia="仿宋_GB2312" w:hAnsi="黑体" w:hint="eastAsia"/>
          <w:sz w:val="32"/>
          <w:szCs w:val="32"/>
        </w:rPr>
        <w:t>万元，上年无预算数</w:t>
      </w:r>
      <w:r w:rsidRPr="00296B08">
        <w:rPr>
          <w:rFonts w:ascii="Times New Roman" w:eastAsia="仿宋_GB2312" w:hAnsi="Times New Roman" w:cs="Times New Roman" w:hint="eastAsia"/>
          <w:sz w:val="32"/>
          <w:shd w:val="clear" w:color="auto" w:fill="FFFFFF"/>
        </w:rPr>
        <w:t>，</w:t>
      </w:r>
      <w:r w:rsidRPr="00296B08">
        <w:rPr>
          <w:rFonts w:ascii="Times New Roman" w:eastAsia="仿宋_GB2312" w:hAnsi="Times New Roman" w:cs="Times New Roman"/>
          <w:sz w:val="32"/>
          <w:shd w:val="clear" w:color="auto" w:fill="FFFFFF"/>
        </w:rPr>
        <w:t>2020</w:t>
      </w:r>
      <w:r w:rsidRPr="00296B08">
        <w:rPr>
          <w:rFonts w:ascii="Times New Roman" w:eastAsia="仿宋_GB2312" w:hAnsi="Times New Roman" w:cs="Times New Roman" w:hint="eastAsia"/>
          <w:sz w:val="32"/>
          <w:shd w:val="clear" w:color="auto" w:fill="FFFFFF"/>
        </w:rPr>
        <w:t>年无出国（境）计划；</w:t>
      </w:r>
    </w:p>
    <w:p w:rsidR="001F2D5D" w:rsidRPr="00296B08" w:rsidRDefault="001F2D5D" w:rsidP="0091446F">
      <w:pPr>
        <w:ind w:firstLine="630"/>
        <w:rPr>
          <w:rFonts w:ascii="Times New Roman" w:eastAsia="仿宋_GB2312" w:hAnsi="Times New Roman" w:cs="Times New Roman"/>
          <w:sz w:val="32"/>
          <w:shd w:val="clear" w:color="auto" w:fill="FFFFFF"/>
        </w:rPr>
      </w:pPr>
      <w:r w:rsidRPr="00296B08">
        <w:rPr>
          <w:rFonts w:ascii="Times New Roman" w:eastAsia="仿宋_GB2312" w:hAnsi="Times New Roman" w:cs="Times New Roman" w:hint="eastAsia"/>
          <w:sz w:val="32"/>
          <w:shd w:val="clear" w:color="auto" w:fill="FFFFFF"/>
        </w:rPr>
        <w:t>公务用车购置及运行费</w:t>
      </w:r>
      <w:r w:rsidRPr="00296B08">
        <w:rPr>
          <w:rFonts w:ascii="仿宋_GB2312" w:eastAsia="仿宋_GB2312" w:hAnsi="黑体" w:cs="仿宋_GB2312"/>
          <w:sz w:val="32"/>
          <w:szCs w:val="32"/>
        </w:rPr>
        <w:t>0</w:t>
      </w:r>
      <w:r w:rsidRPr="00296B08">
        <w:rPr>
          <w:rFonts w:ascii="仿宋_GB2312" w:eastAsia="仿宋_GB2312" w:hAnsi="黑体" w:hint="eastAsia"/>
          <w:sz w:val="32"/>
          <w:szCs w:val="32"/>
        </w:rPr>
        <w:t>万元（其中，</w:t>
      </w:r>
      <w:r w:rsidRPr="00296B08">
        <w:rPr>
          <w:rFonts w:ascii="Times New Roman" w:eastAsia="仿宋_GB2312" w:hAnsi="Times New Roman" w:cs="Times New Roman" w:hint="eastAsia"/>
          <w:sz w:val="32"/>
          <w:shd w:val="clear" w:color="auto" w:fill="FFFFFF"/>
        </w:rPr>
        <w:t>公务用车购置费</w:t>
      </w:r>
      <w:r w:rsidRPr="00296B08">
        <w:rPr>
          <w:rFonts w:ascii="仿宋_GB2312" w:eastAsia="仿宋_GB2312" w:hAnsi="黑体" w:cs="仿宋_GB2312"/>
          <w:sz w:val="32"/>
          <w:szCs w:val="32"/>
        </w:rPr>
        <w:t>0</w:t>
      </w:r>
      <w:r w:rsidRPr="00296B08">
        <w:rPr>
          <w:rFonts w:ascii="仿宋_GB2312" w:eastAsia="仿宋_GB2312" w:hAnsi="黑体" w:hint="eastAsia"/>
          <w:sz w:val="32"/>
          <w:szCs w:val="32"/>
        </w:rPr>
        <w:t>万元</w:t>
      </w:r>
      <w:r w:rsidRPr="00296B08">
        <w:rPr>
          <w:rFonts w:ascii="Times New Roman" w:eastAsia="仿宋_GB2312" w:hAnsi="Times New Roman" w:cs="Times New Roman" w:hint="eastAsia"/>
          <w:sz w:val="32"/>
          <w:shd w:val="clear" w:color="auto" w:fill="FFFFFF"/>
        </w:rPr>
        <w:t>，公务用车运行费</w:t>
      </w:r>
      <w:r w:rsidRPr="00296B08">
        <w:rPr>
          <w:rFonts w:ascii="Times New Roman" w:eastAsia="仿宋_GB2312" w:hAnsi="Times New Roman" w:cs="Times New Roman"/>
          <w:sz w:val="32"/>
          <w:shd w:val="clear" w:color="auto" w:fill="FFFFFF"/>
        </w:rPr>
        <w:t>0</w:t>
      </w:r>
      <w:r w:rsidRPr="00296B08">
        <w:rPr>
          <w:rFonts w:ascii="仿宋_GB2312" w:eastAsia="仿宋_GB2312" w:hAnsi="黑体" w:hint="eastAsia"/>
          <w:sz w:val="32"/>
          <w:szCs w:val="32"/>
        </w:rPr>
        <w:t>万元）</w:t>
      </w:r>
      <w:r w:rsidRPr="00296B08">
        <w:rPr>
          <w:rFonts w:ascii="Times New Roman" w:eastAsia="仿宋_GB2312" w:hAnsi="Times New Roman" w:cs="Times New Roman" w:hint="eastAsia"/>
          <w:sz w:val="32"/>
          <w:shd w:val="clear" w:color="auto" w:fill="FFFFFF"/>
        </w:rPr>
        <w:t>，上年无预算数；公务接待费</w:t>
      </w:r>
      <w:r w:rsidRPr="00296B08">
        <w:rPr>
          <w:rFonts w:ascii="Times New Roman" w:eastAsia="仿宋_GB2312" w:hAnsi="Times New Roman" w:cs="Times New Roman"/>
          <w:sz w:val="32"/>
          <w:shd w:val="clear" w:color="auto" w:fill="FFFFFF"/>
        </w:rPr>
        <w:t>0</w:t>
      </w:r>
      <w:r w:rsidRPr="00296B08">
        <w:rPr>
          <w:rFonts w:ascii="Times New Roman" w:eastAsia="仿宋_GB2312" w:hAnsi="Times New Roman" w:cs="Times New Roman" w:hint="eastAsia"/>
          <w:sz w:val="32"/>
          <w:shd w:val="clear" w:color="auto" w:fill="FFFFFF"/>
        </w:rPr>
        <w:t>万元，上年无预算数。</w:t>
      </w:r>
    </w:p>
    <w:p w:rsidR="001F2D5D" w:rsidRDefault="001F2D5D" w:rsidP="004D67E9">
      <w:pPr>
        <w:numPr>
          <w:ilvl w:val="0"/>
          <w:numId w:val="5"/>
        </w:num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关于</w:t>
      </w:r>
      <w:r>
        <w:rPr>
          <w:rFonts w:ascii="黑体" w:eastAsia="黑体" w:hAnsi="黑体" w:hint="eastAsia"/>
          <w:sz w:val="32"/>
          <w:szCs w:val="32"/>
        </w:rPr>
        <w:t>三亚市退役军人事务局</w:t>
      </w:r>
      <w:r>
        <w:rPr>
          <w:rFonts w:ascii="仿宋_GB2312" w:eastAsia="仿宋_GB2312" w:hAnsi="黑体"/>
          <w:sz w:val="32"/>
          <w:szCs w:val="32"/>
        </w:rPr>
        <w:t>2020</w:t>
      </w:r>
      <w:r>
        <w:rPr>
          <w:rFonts w:ascii="黑体" w:eastAsia="黑体" w:hAnsi="黑体" w:cs="Times New Roman" w:hint="eastAsia"/>
          <w:sz w:val="32"/>
          <w:shd w:val="clear" w:color="auto" w:fill="FFFFFF"/>
        </w:rPr>
        <w:t>年政府性基金预算当年拨款情况说明</w:t>
      </w:r>
    </w:p>
    <w:p w:rsidR="001F2D5D" w:rsidRPr="00296B08" w:rsidRDefault="001F2D5D" w:rsidP="004D67E9">
      <w:pPr>
        <w:ind w:firstLineChars="200" w:firstLine="31680"/>
        <w:rPr>
          <w:rFonts w:ascii="仿宋_GB2312" w:eastAsia="仿宋_GB2312" w:hAnsi="黑体" w:cs="仿宋_GB2312"/>
          <w:sz w:val="32"/>
          <w:szCs w:val="32"/>
        </w:rPr>
      </w:pPr>
      <w:r w:rsidRPr="00296B08">
        <w:rPr>
          <w:rFonts w:ascii="仿宋_GB2312" w:eastAsia="仿宋_GB2312" w:hAnsi="黑体" w:cs="仿宋_GB2312" w:hint="eastAsia"/>
          <w:sz w:val="32"/>
          <w:szCs w:val="32"/>
        </w:rPr>
        <w:t>（一）政府性基金预算当年规模变化情况</w:t>
      </w:r>
    </w:p>
    <w:p w:rsidR="001F2D5D" w:rsidRPr="00296B08" w:rsidRDefault="001F2D5D" w:rsidP="00FF2D40">
      <w:pPr>
        <w:rPr>
          <w:rFonts w:ascii="仿宋_GB2312" w:eastAsia="仿宋_GB2312" w:hAnsi="黑体" w:cs="仿宋_GB2312"/>
          <w:sz w:val="32"/>
          <w:szCs w:val="32"/>
        </w:rPr>
      </w:pPr>
      <w:r w:rsidRPr="00296B08">
        <w:rPr>
          <w:rFonts w:ascii="仿宋_GB2312" w:eastAsia="仿宋_GB2312" w:hAnsi="黑体" w:cs="仿宋_GB2312"/>
          <w:sz w:val="32"/>
          <w:szCs w:val="32"/>
        </w:rPr>
        <w:t xml:space="preserve"> </w:t>
      </w:r>
      <w:r>
        <w:rPr>
          <w:rFonts w:ascii="仿宋_GB2312" w:eastAsia="仿宋_GB2312" w:hAnsi="黑体" w:cs="仿宋_GB2312"/>
          <w:sz w:val="32"/>
          <w:szCs w:val="32"/>
        </w:rPr>
        <w:t xml:space="preserve">    </w:t>
      </w:r>
      <w:r w:rsidRPr="00296B08">
        <w:rPr>
          <w:rFonts w:ascii="仿宋_GB2312" w:eastAsia="仿宋_GB2312" w:hAnsi="黑体" w:cs="仿宋_GB2312" w:hint="eastAsia"/>
          <w:sz w:val="32"/>
          <w:szCs w:val="32"/>
        </w:rPr>
        <w:t>三亚市退役军人事务局</w:t>
      </w:r>
      <w:r w:rsidRPr="00296B08">
        <w:rPr>
          <w:rFonts w:ascii="仿宋_GB2312" w:eastAsia="仿宋_GB2312" w:hAnsi="黑体" w:cs="仿宋_GB2312"/>
          <w:sz w:val="32"/>
          <w:szCs w:val="32"/>
        </w:rPr>
        <w:t>2020</w:t>
      </w:r>
      <w:r w:rsidRPr="00296B08">
        <w:rPr>
          <w:rFonts w:ascii="仿宋_GB2312" w:eastAsia="仿宋_GB2312" w:hAnsi="黑体" w:cs="仿宋_GB2312" w:hint="eastAsia"/>
          <w:sz w:val="32"/>
          <w:szCs w:val="32"/>
        </w:rPr>
        <w:t>年政府性基金预算当年拨款</w:t>
      </w:r>
      <w:r w:rsidRPr="00296B08">
        <w:rPr>
          <w:rFonts w:ascii="仿宋_GB2312" w:eastAsia="仿宋_GB2312" w:hAnsi="黑体" w:cs="仿宋_GB2312"/>
          <w:sz w:val="32"/>
          <w:szCs w:val="32"/>
        </w:rPr>
        <w:t>0</w:t>
      </w:r>
      <w:r w:rsidRPr="00296B08">
        <w:rPr>
          <w:rFonts w:ascii="仿宋_GB2312" w:eastAsia="仿宋_GB2312" w:hAnsi="黑体" w:cs="仿宋_GB2312" w:hint="eastAsia"/>
          <w:sz w:val="32"/>
          <w:szCs w:val="32"/>
        </w:rPr>
        <w:t>万元，上年无预算数。</w:t>
      </w:r>
    </w:p>
    <w:p w:rsidR="001F2D5D" w:rsidRPr="00296B08" w:rsidRDefault="001F2D5D" w:rsidP="004D67E9">
      <w:pPr>
        <w:ind w:firstLineChars="200" w:firstLine="31680"/>
        <w:rPr>
          <w:rFonts w:ascii="仿宋_GB2312" w:eastAsia="仿宋_GB2312" w:hAnsi="黑体" w:cs="仿宋_GB2312"/>
          <w:sz w:val="32"/>
          <w:szCs w:val="32"/>
        </w:rPr>
      </w:pPr>
      <w:r w:rsidRPr="00296B08">
        <w:rPr>
          <w:rFonts w:ascii="仿宋_GB2312" w:eastAsia="仿宋_GB2312" w:hAnsi="黑体" w:cs="仿宋_GB2312" w:hint="eastAsia"/>
          <w:sz w:val="32"/>
          <w:szCs w:val="32"/>
        </w:rPr>
        <w:t>（二）政府性基金预算当年拨款结构情况</w:t>
      </w:r>
    </w:p>
    <w:p w:rsidR="001F2D5D" w:rsidRPr="00296B08" w:rsidRDefault="001F2D5D" w:rsidP="00FF2D40">
      <w:pPr>
        <w:ind w:left="1720"/>
        <w:rPr>
          <w:rFonts w:ascii="仿宋_GB2312" w:eastAsia="仿宋_GB2312" w:hAnsi="黑体" w:cs="仿宋_GB2312"/>
          <w:sz w:val="32"/>
          <w:szCs w:val="32"/>
        </w:rPr>
      </w:pPr>
      <w:r w:rsidRPr="00296B08">
        <w:rPr>
          <w:rFonts w:ascii="仿宋_GB2312" w:eastAsia="仿宋_GB2312" w:hAnsi="黑体" w:cs="仿宋_GB2312" w:hint="eastAsia"/>
          <w:sz w:val="32"/>
          <w:szCs w:val="32"/>
        </w:rPr>
        <w:t>无</w:t>
      </w:r>
    </w:p>
    <w:p w:rsidR="001F2D5D" w:rsidRPr="00296B08" w:rsidRDefault="001F2D5D" w:rsidP="004D67E9">
      <w:pPr>
        <w:ind w:firstLineChars="200" w:firstLine="31680"/>
        <w:rPr>
          <w:rFonts w:ascii="仿宋_GB2312" w:eastAsia="仿宋_GB2312" w:hAnsi="黑体" w:cs="仿宋_GB2312"/>
          <w:sz w:val="32"/>
          <w:szCs w:val="32"/>
        </w:rPr>
      </w:pPr>
      <w:r w:rsidRPr="00296B08">
        <w:rPr>
          <w:rFonts w:ascii="仿宋_GB2312" w:eastAsia="仿宋_GB2312" w:hAnsi="黑体" w:cs="仿宋_GB2312" w:hint="eastAsia"/>
          <w:sz w:val="32"/>
          <w:szCs w:val="32"/>
        </w:rPr>
        <w:t>（三）政府性基金预算当年拨款具体使用情况</w:t>
      </w:r>
    </w:p>
    <w:p w:rsidR="001F2D5D" w:rsidRPr="00296B08" w:rsidRDefault="001F2D5D" w:rsidP="00FF2D40">
      <w:pPr>
        <w:ind w:left="1720"/>
        <w:rPr>
          <w:rFonts w:ascii="仿宋_GB2312" w:eastAsia="仿宋_GB2312" w:hAnsi="黑体" w:cs="仿宋_GB2312"/>
          <w:sz w:val="32"/>
          <w:szCs w:val="32"/>
        </w:rPr>
      </w:pPr>
      <w:r w:rsidRPr="00296B08">
        <w:rPr>
          <w:rFonts w:ascii="仿宋_GB2312" w:eastAsia="仿宋_GB2312" w:hAnsi="黑体" w:cs="仿宋_GB2312" w:hint="eastAsia"/>
          <w:sz w:val="32"/>
          <w:szCs w:val="32"/>
        </w:rPr>
        <w:t>无</w:t>
      </w:r>
    </w:p>
    <w:p w:rsidR="001F2D5D" w:rsidRDefault="001F2D5D" w:rsidP="004D67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三亚市退役军人事务局</w:t>
      </w:r>
      <w:r>
        <w:rPr>
          <w:rFonts w:ascii="仿宋_GB2312" w:eastAsia="仿宋_GB2312" w:hAnsi="黑体"/>
          <w:sz w:val="32"/>
          <w:szCs w:val="32"/>
        </w:rPr>
        <w:t>2020</w:t>
      </w:r>
      <w:r>
        <w:rPr>
          <w:rFonts w:ascii="黑体" w:eastAsia="黑体" w:hAnsi="黑体" w:cs="Times New Roman" w:hint="eastAsia"/>
          <w:sz w:val="32"/>
          <w:shd w:val="clear" w:color="auto" w:fill="FFFFFF"/>
        </w:rPr>
        <w:t>年收支预算情况的总体说明</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按照综合预算原则，三亚市退役军人事务局所有收入和支出均纳入部门预算管理。收入包括：一般公共预算收入</w:t>
      </w:r>
      <w:r>
        <w:rPr>
          <w:rFonts w:ascii="仿宋_GB2312" w:eastAsia="仿宋_GB2312" w:hAnsi="黑体" w:hint="eastAsia"/>
          <w:sz w:val="32"/>
          <w:szCs w:val="32"/>
        </w:rPr>
        <w:t>；支出包括：社会保障和就业支出、卫生健康支出、住房保障支出。</w:t>
      </w:r>
      <w:r>
        <w:rPr>
          <w:rFonts w:ascii="仿宋_GB2312" w:eastAsia="仿宋_GB2312" w:hAnsi="黑体" w:cs="仿宋_GB2312" w:hint="eastAsia"/>
          <w:sz w:val="32"/>
          <w:szCs w:val="32"/>
        </w:rPr>
        <w:t>三亚市退役军人事务局</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sz w:val="32"/>
          <w:szCs w:val="32"/>
        </w:rPr>
        <w:t>11318.61</w:t>
      </w:r>
      <w:r>
        <w:rPr>
          <w:rFonts w:ascii="仿宋_GB2312" w:eastAsia="仿宋_GB2312" w:hAnsi="黑体" w:hint="eastAsia"/>
          <w:sz w:val="32"/>
          <w:szCs w:val="32"/>
        </w:rPr>
        <w:t>万元。</w:t>
      </w:r>
    </w:p>
    <w:p w:rsidR="001F2D5D" w:rsidRDefault="001F2D5D" w:rsidP="004D67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三亚市退役军人事务局</w:t>
      </w:r>
      <w:r>
        <w:rPr>
          <w:rFonts w:ascii="仿宋_GB2312" w:eastAsia="仿宋_GB2312" w:hAnsi="黑体"/>
          <w:sz w:val="32"/>
          <w:szCs w:val="32"/>
        </w:rPr>
        <w:t>2020</w:t>
      </w:r>
      <w:r>
        <w:rPr>
          <w:rFonts w:ascii="黑体" w:eastAsia="黑体" w:hAnsi="黑体" w:cs="Times New Roman" w:hint="eastAsia"/>
          <w:sz w:val="32"/>
          <w:shd w:val="clear" w:color="auto" w:fill="FFFFFF"/>
        </w:rPr>
        <w:t>年收入预算情况说明</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三亚市退役军人事务局</w:t>
      </w:r>
      <w:r>
        <w:rPr>
          <w:rFonts w:ascii="仿宋_GB2312" w:eastAsia="仿宋_GB2312" w:hAnsi="黑体" w:cs="仿宋_GB2312"/>
          <w:sz w:val="32"/>
          <w:szCs w:val="32"/>
        </w:rPr>
        <w:t>2020</w:t>
      </w:r>
      <w:r>
        <w:rPr>
          <w:rFonts w:ascii="仿宋_GB2312" w:eastAsia="仿宋_GB2312" w:hAnsi="黑体" w:hint="eastAsia"/>
          <w:sz w:val="32"/>
          <w:szCs w:val="32"/>
        </w:rPr>
        <w:t>年收入预算</w:t>
      </w:r>
      <w:r>
        <w:rPr>
          <w:rFonts w:ascii="仿宋_GB2312" w:eastAsia="仿宋_GB2312" w:hAnsi="黑体" w:cs="仿宋_GB2312"/>
          <w:sz w:val="32"/>
          <w:szCs w:val="32"/>
        </w:rPr>
        <w:t>11318.61</w:t>
      </w:r>
      <w:r>
        <w:rPr>
          <w:rFonts w:ascii="仿宋_GB2312" w:eastAsia="仿宋_GB2312" w:hAnsi="黑体" w:hint="eastAsia"/>
          <w:sz w:val="32"/>
          <w:szCs w:val="32"/>
        </w:rPr>
        <w:t>万元，其中：</w:t>
      </w:r>
      <w:r>
        <w:rPr>
          <w:rFonts w:ascii="仿宋_GB2312" w:eastAsia="仿宋_GB2312" w:hAnsi="黑体"/>
          <w:sz w:val="32"/>
          <w:szCs w:val="32"/>
        </w:rPr>
        <w:t xml:space="preserve"> </w:t>
      </w:r>
      <w:r>
        <w:rPr>
          <w:rFonts w:ascii="仿宋_GB2312" w:eastAsia="仿宋_GB2312" w:hAnsi="黑体" w:hint="eastAsia"/>
          <w:sz w:val="32"/>
          <w:szCs w:val="32"/>
        </w:rPr>
        <w:t>一般公共预算经费拨款收入</w:t>
      </w:r>
      <w:r>
        <w:rPr>
          <w:rFonts w:ascii="仿宋_GB2312" w:eastAsia="仿宋_GB2312" w:hAnsi="黑体" w:cs="仿宋_GB2312"/>
          <w:sz w:val="32"/>
          <w:szCs w:val="32"/>
        </w:rPr>
        <w:t>11318.61</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w:t>
      </w:r>
      <w:r w:rsidRPr="00296B08">
        <w:rPr>
          <w:rFonts w:ascii="仿宋_GB2312" w:eastAsia="仿宋_GB2312" w:hAnsi="黑体" w:hint="eastAsia"/>
          <w:sz w:val="32"/>
          <w:szCs w:val="32"/>
        </w:rPr>
        <w:t>上年无预算数。</w:t>
      </w:r>
    </w:p>
    <w:p w:rsidR="001F2D5D" w:rsidRDefault="001F2D5D" w:rsidP="004D67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三亚市退役军人事务局</w:t>
      </w:r>
      <w:r>
        <w:rPr>
          <w:rFonts w:ascii="仿宋_GB2312" w:eastAsia="仿宋_GB2312" w:hAnsi="黑体"/>
          <w:sz w:val="32"/>
          <w:szCs w:val="32"/>
        </w:rPr>
        <w:t>2020</w:t>
      </w:r>
      <w:r>
        <w:rPr>
          <w:rFonts w:ascii="黑体" w:eastAsia="黑体" w:hAnsi="黑体" w:cs="Times New Roman" w:hint="eastAsia"/>
          <w:sz w:val="32"/>
          <w:shd w:val="clear" w:color="auto" w:fill="FFFFFF"/>
        </w:rPr>
        <w:t>年支出预算情况说明</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三亚市退役军人事务局局</w:t>
      </w:r>
      <w:r>
        <w:rPr>
          <w:rFonts w:ascii="仿宋_GB2312" w:eastAsia="仿宋_GB2312" w:hAnsi="黑体" w:cs="仿宋_GB2312"/>
          <w:sz w:val="32"/>
          <w:szCs w:val="32"/>
        </w:rPr>
        <w:t>2020</w:t>
      </w:r>
      <w:r>
        <w:rPr>
          <w:rFonts w:ascii="仿宋_GB2312" w:eastAsia="仿宋_GB2312" w:hAnsi="黑体" w:hint="eastAsia"/>
          <w:sz w:val="32"/>
          <w:szCs w:val="32"/>
        </w:rPr>
        <w:t>年支出预算</w:t>
      </w:r>
      <w:r>
        <w:rPr>
          <w:rFonts w:ascii="仿宋_GB2312" w:eastAsia="仿宋_GB2312" w:hAnsi="黑体" w:cs="仿宋_GB2312"/>
          <w:sz w:val="32"/>
          <w:szCs w:val="32"/>
        </w:rPr>
        <w:t>11318.61</w:t>
      </w:r>
      <w:r>
        <w:rPr>
          <w:rFonts w:ascii="仿宋_GB2312" w:eastAsia="仿宋_GB2312" w:hAnsi="黑体" w:hint="eastAsia"/>
          <w:sz w:val="32"/>
          <w:szCs w:val="32"/>
        </w:rPr>
        <w:t>万元，其中：基本支出</w:t>
      </w:r>
      <w:r>
        <w:rPr>
          <w:rFonts w:ascii="仿宋_GB2312" w:eastAsia="仿宋_GB2312" w:hAnsi="黑体" w:cs="仿宋_GB2312"/>
          <w:sz w:val="32"/>
          <w:szCs w:val="32"/>
        </w:rPr>
        <w:t>817.73</w:t>
      </w:r>
      <w:r>
        <w:rPr>
          <w:rFonts w:ascii="仿宋_GB2312" w:eastAsia="仿宋_GB2312" w:hAnsi="黑体" w:hint="eastAsia"/>
          <w:sz w:val="32"/>
          <w:szCs w:val="32"/>
        </w:rPr>
        <w:t>万元，占</w:t>
      </w:r>
      <w:r>
        <w:rPr>
          <w:rFonts w:ascii="仿宋_GB2312" w:eastAsia="仿宋_GB2312" w:hAnsi="黑体" w:cs="仿宋_GB2312"/>
          <w:sz w:val="32"/>
          <w:szCs w:val="32"/>
        </w:rPr>
        <w:t>7</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10500.88</w:t>
      </w:r>
      <w:r>
        <w:rPr>
          <w:rFonts w:ascii="仿宋_GB2312" w:eastAsia="仿宋_GB2312" w:hAnsi="黑体" w:hint="eastAsia"/>
          <w:sz w:val="32"/>
          <w:szCs w:val="32"/>
        </w:rPr>
        <w:t>万元，占</w:t>
      </w:r>
      <w:r>
        <w:rPr>
          <w:rFonts w:ascii="仿宋_GB2312" w:eastAsia="仿宋_GB2312" w:hAnsi="黑体" w:cs="仿宋_GB2312"/>
          <w:sz w:val="32"/>
          <w:szCs w:val="32"/>
        </w:rPr>
        <w:t>93</w:t>
      </w:r>
      <w:r>
        <w:rPr>
          <w:rFonts w:ascii="仿宋_GB2312" w:eastAsia="仿宋_GB2312" w:hAnsi="黑体"/>
          <w:sz w:val="32"/>
          <w:szCs w:val="32"/>
        </w:rPr>
        <w:t>%</w:t>
      </w:r>
      <w:r>
        <w:rPr>
          <w:rFonts w:ascii="仿宋_GB2312" w:eastAsia="仿宋_GB2312" w:hAnsi="黑体" w:hint="eastAsia"/>
          <w:sz w:val="32"/>
          <w:szCs w:val="32"/>
        </w:rPr>
        <w:t>。</w:t>
      </w:r>
      <w:r w:rsidRPr="00296B08">
        <w:rPr>
          <w:rFonts w:ascii="仿宋_GB2312" w:eastAsia="仿宋_GB2312" w:hAnsi="黑体" w:hint="eastAsia"/>
          <w:sz w:val="32"/>
          <w:szCs w:val="32"/>
        </w:rPr>
        <w:t>上年无预算数。</w:t>
      </w:r>
    </w:p>
    <w:p w:rsidR="001F2D5D" w:rsidRDefault="001F2D5D" w:rsidP="004D67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F2D5D" w:rsidRDefault="001F2D5D" w:rsidP="004D67E9">
      <w:pPr>
        <w:ind w:firstLineChars="150" w:firstLine="31680"/>
        <w:rPr>
          <w:rFonts w:ascii="楷体" w:eastAsia="楷体" w:hAnsi="楷体"/>
          <w:sz w:val="32"/>
          <w:szCs w:val="32"/>
        </w:rPr>
      </w:pPr>
      <w:r>
        <w:rPr>
          <w:rFonts w:ascii="楷体" w:eastAsia="楷体" w:hAnsi="楷体" w:hint="eastAsia"/>
          <w:sz w:val="32"/>
          <w:szCs w:val="32"/>
        </w:rPr>
        <w:t>（一）机关运行经费</w:t>
      </w:r>
    </w:p>
    <w:p w:rsidR="001F2D5D" w:rsidRDefault="001F2D5D" w:rsidP="004D67E9">
      <w:pPr>
        <w:ind w:firstLineChars="200" w:firstLine="31680"/>
        <w:rPr>
          <w:rFonts w:ascii="楷体" w:eastAsia="楷体" w:hAnsi="楷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三亚市退役军人事务局本级、三亚退役军人服务中心、三亚市军队离休退休干部休养所、三亚市军供站的机关运行经费预算</w:t>
      </w:r>
      <w:r>
        <w:rPr>
          <w:rFonts w:ascii="仿宋_GB2312" w:eastAsia="仿宋_GB2312" w:hAnsi="黑体" w:cs="仿宋_GB2312"/>
          <w:sz w:val="32"/>
          <w:szCs w:val="32"/>
        </w:rPr>
        <w:t>67.47</w:t>
      </w:r>
      <w:r>
        <w:rPr>
          <w:rFonts w:ascii="仿宋_GB2312" w:eastAsia="仿宋_GB2312" w:hAnsi="黑体" w:hint="eastAsia"/>
          <w:sz w:val="32"/>
          <w:szCs w:val="32"/>
        </w:rPr>
        <w:t>万元。</w:t>
      </w:r>
    </w:p>
    <w:p w:rsidR="001F2D5D" w:rsidRDefault="001F2D5D" w:rsidP="004D67E9">
      <w:pPr>
        <w:ind w:firstLineChars="150" w:firstLine="31680"/>
        <w:rPr>
          <w:rFonts w:ascii="楷体" w:eastAsia="楷体" w:hAnsi="楷体"/>
          <w:sz w:val="32"/>
          <w:szCs w:val="32"/>
        </w:rPr>
      </w:pPr>
      <w:r>
        <w:rPr>
          <w:rFonts w:ascii="楷体" w:eastAsia="楷体" w:hAnsi="楷体" w:hint="eastAsia"/>
          <w:sz w:val="32"/>
          <w:szCs w:val="32"/>
        </w:rPr>
        <w:t>（二）政府采购情况</w:t>
      </w:r>
    </w:p>
    <w:p w:rsidR="001F2D5D" w:rsidRDefault="001F2D5D" w:rsidP="004D67E9">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三亚市退役军人事务局局本级及下属各预算单位政府采购预算总额</w:t>
      </w:r>
      <w:r>
        <w:rPr>
          <w:rFonts w:ascii="仿宋_GB2312" w:eastAsia="仿宋_GB2312" w:hAnsi="黑体" w:cs="仿宋_GB2312"/>
          <w:sz w:val="32"/>
          <w:szCs w:val="32"/>
        </w:rPr>
        <w:t>7.18</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7.18</w:t>
      </w:r>
      <w:r>
        <w:rPr>
          <w:rFonts w:ascii="仿宋_GB2312" w:eastAsia="仿宋_GB2312" w:hAnsi="黑体" w:hint="eastAsia"/>
          <w:sz w:val="32"/>
          <w:szCs w:val="32"/>
        </w:rPr>
        <w:t>万元，政府采购工程预算</w:t>
      </w:r>
      <w:r>
        <w:rPr>
          <w:rFonts w:ascii="仿宋_GB2312" w:eastAsia="仿宋_GB2312" w:hAnsi="黑体" w:cs="仿宋_GB2312"/>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sz w:val="32"/>
          <w:szCs w:val="32"/>
        </w:rPr>
        <w:t>0</w:t>
      </w:r>
      <w:r>
        <w:rPr>
          <w:rFonts w:ascii="仿宋_GB2312" w:eastAsia="仿宋_GB2312" w:hAnsi="黑体" w:hint="eastAsia"/>
          <w:sz w:val="32"/>
          <w:szCs w:val="32"/>
        </w:rPr>
        <w:t>万元。</w:t>
      </w:r>
    </w:p>
    <w:p w:rsidR="001F2D5D" w:rsidRDefault="001F2D5D" w:rsidP="004D67E9">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1F2D5D" w:rsidRDefault="001F2D5D" w:rsidP="004D67E9">
      <w:pPr>
        <w:ind w:firstLineChars="25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三亚市退役军人事务局本级及下属各预算单位共有车辆</w:t>
      </w:r>
      <w:r>
        <w:rPr>
          <w:rFonts w:ascii="仿宋_GB2312" w:eastAsia="仿宋_GB2312" w:hAnsi="黑体" w:cs="仿宋_GB2312"/>
          <w:sz w:val="32"/>
          <w:szCs w:val="32"/>
        </w:rPr>
        <w:t>7</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w:t>
      </w:r>
      <w:r w:rsidRPr="009844FD">
        <w:rPr>
          <w:rFonts w:ascii="仿宋_GB2312" w:eastAsia="仿宋_GB2312" w:hAnsi="黑体" w:cs="仿宋_GB2312" w:hint="eastAsia"/>
          <w:sz w:val="32"/>
          <w:szCs w:val="32"/>
        </w:rPr>
        <w:t>车</w:t>
      </w:r>
      <w:r w:rsidRPr="009844FD">
        <w:rPr>
          <w:rFonts w:ascii="仿宋_GB2312" w:eastAsia="仿宋_GB2312" w:hAnsi="黑体" w:cs="仿宋_GB2312"/>
          <w:sz w:val="32"/>
          <w:szCs w:val="32"/>
        </w:rPr>
        <w:t>0</w:t>
      </w:r>
      <w:r w:rsidRPr="009844FD">
        <w:rPr>
          <w:rFonts w:ascii="仿宋_GB2312" w:eastAsia="仿宋_GB2312" w:hAnsi="黑体" w:cs="仿宋_GB2312" w:hint="eastAsia"/>
          <w:sz w:val="32"/>
          <w:szCs w:val="32"/>
        </w:rPr>
        <w:t>辆</w:t>
      </w:r>
      <w:r>
        <w:rPr>
          <w:rFonts w:ascii="仿宋_GB2312" w:eastAsia="仿宋_GB2312" w:hAnsi="黑体" w:cs="仿宋_GB2312" w:hint="eastAsia"/>
          <w:sz w:val="32"/>
          <w:szCs w:val="32"/>
        </w:rPr>
        <w:t>、一般执法执勤用车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0</w:t>
      </w:r>
      <w:r>
        <w:rPr>
          <w:rFonts w:ascii="仿宋_GB2312" w:eastAsia="仿宋_GB2312" w:hAnsi="黑体" w:cs="仿宋_GB2312" w:hint="eastAsia"/>
          <w:sz w:val="32"/>
          <w:szCs w:val="32"/>
        </w:rPr>
        <w:t>辆、其他用</w:t>
      </w:r>
      <w:r w:rsidRPr="009844FD">
        <w:rPr>
          <w:rFonts w:ascii="仿宋_GB2312" w:eastAsia="仿宋_GB2312" w:hAnsi="黑体" w:cs="仿宋_GB2312" w:hint="eastAsia"/>
          <w:sz w:val="32"/>
          <w:szCs w:val="32"/>
        </w:rPr>
        <w:t>车</w:t>
      </w:r>
      <w:r w:rsidRPr="009844FD">
        <w:rPr>
          <w:rFonts w:ascii="仿宋_GB2312" w:eastAsia="仿宋_GB2312" w:hAnsi="黑体" w:cs="仿宋_GB2312"/>
          <w:sz w:val="32"/>
          <w:szCs w:val="32"/>
        </w:rPr>
        <w:t>7</w:t>
      </w:r>
      <w:r w:rsidRPr="009844FD">
        <w:rPr>
          <w:rFonts w:ascii="仿宋_GB2312" w:eastAsia="仿宋_GB2312" w:hAnsi="黑体" w:cs="仿宋_GB2312" w:hint="eastAsia"/>
          <w:sz w:val="32"/>
          <w:szCs w:val="32"/>
        </w:rPr>
        <w:t>辆。</w:t>
      </w:r>
      <w:r>
        <w:rPr>
          <w:rFonts w:ascii="仿宋_GB2312" w:eastAsia="仿宋_GB2312" w:hAnsi="黑体" w:cs="仿宋_GB2312" w:hint="eastAsia"/>
          <w:sz w:val="32"/>
          <w:szCs w:val="32"/>
        </w:rPr>
        <w:t>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1F2D5D" w:rsidRDefault="001F2D5D" w:rsidP="004D67E9">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1F2D5D" w:rsidRDefault="001F2D5D" w:rsidP="004D67E9">
      <w:pPr>
        <w:ind w:firstLineChars="25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三亚市退役军人事务局</w:t>
      </w:r>
      <w:r>
        <w:rPr>
          <w:rFonts w:ascii="仿宋_GB2312" w:eastAsia="仿宋_GB2312" w:hAnsi="黑体" w:cs="仿宋_GB2312"/>
          <w:sz w:val="32"/>
          <w:szCs w:val="32"/>
        </w:rPr>
        <w:t>11</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10470.38</w:t>
      </w:r>
      <w:r>
        <w:rPr>
          <w:rFonts w:ascii="仿宋_GB2312" w:eastAsia="仿宋_GB2312" w:hAnsi="黑体" w:hint="eastAsia"/>
          <w:sz w:val="32"/>
          <w:szCs w:val="32"/>
        </w:rPr>
        <w:t>万元。</w:t>
      </w:r>
    </w:p>
    <w:p w:rsidR="001F2D5D" w:rsidRDefault="001F2D5D">
      <w:pPr>
        <w:jc w:val="center"/>
        <w:rPr>
          <w:rFonts w:ascii="黑体" w:eastAsia="黑体" w:hAnsi="黑体"/>
          <w:sz w:val="32"/>
          <w:szCs w:val="32"/>
        </w:rPr>
      </w:pPr>
    </w:p>
    <w:p w:rsidR="001F2D5D" w:rsidRDefault="001F2D5D">
      <w:pPr>
        <w:jc w:val="left"/>
        <w:rPr>
          <w:rFonts w:ascii="仿宋_GB2312" w:eastAsia="仿宋_GB2312" w:hAnsi="宋体" w:cs="宋体"/>
          <w:kern w:val="0"/>
          <w:sz w:val="32"/>
          <w:szCs w:val="30"/>
        </w:rPr>
      </w:pPr>
    </w:p>
    <w:p w:rsidR="001F2D5D" w:rsidRDefault="001F2D5D">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1F2D5D" w:rsidRDefault="001F2D5D" w:rsidP="004D67E9">
      <w:pPr>
        <w:ind w:firstLineChars="200" w:firstLine="31680"/>
        <w:jc w:val="left"/>
        <w:rPr>
          <w:rFonts w:ascii="仿宋_GB2312" w:eastAsia="仿宋_GB2312" w:hAnsi="宋体" w:cs="宋体"/>
          <w:color w:val="000000"/>
          <w:kern w:val="0"/>
          <w:sz w:val="32"/>
          <w:szCs w:val="32"/>
        </w:rPr>
      </w:pPr>
    </w:p>
    <w:p w:rsidR="001F2D5D" w:rsidRDefault="001F2D5D" w:rsidP="004D67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1F2D5D" w:rsidRDefault="001F2D5D" w:rsidP="004D67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1F2D5D" w:rsidRDefault="001F2D5D" w:rsidP="004D67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1F2D5D" w:rsidRDefault="001F2D5D" w:rsidP="004D67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1F2D5D" w:rsidRDefault="001F2D5D" w:rsidP="004D67E9">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1F2D5D" w:rsidRDefault="001F2D5D" w:rsidP="004D67E9">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1F2D5D" w:rsidRDefault="001F2D5D" w:rsidP="004D67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1F2D5D" w:rsidRDefault="001F2D5D" w:rsidP="004D67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1F2D5D" w:rsidRDefault="001F2D5D" w:rsidP="004D67E9">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1F2D5D" w:rsidRDefault="001F2D5D" w:rsidP="004D67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1F2D5D" w:rsidRDefault="001F2D5D" w:rsidP="004D67E9">
      <w:pPr>
        <w:ind w:firstLineChars="200" w:firstLine="31680"/>
        <w:rPr>
          <w:rFonts w:ascii="仿宋_GB2312" w:eastAsia="仿宋_GB2312" w:hAnsi="黑体" w:cs="仿宋_GB2312"/>
          <w:sz w:val="32"/>
          <w:szCs w:val="32"/>
        </w:rPr>
      </w:pPr>
    </w:p>
    <w:p w:rsidR="001F2D5D" w:rsidRDefault="001F2D5D" w:rsidP="00B457A1">
      <w:pPr>
        <w:ind w:firstLineChars="200" w:firstLine="31680"/>
        <w:jc w:val="left"/>
        <w:rPr>
          <w:rFonts w:ascii="仿宋_GB2312" w:eastAsia="仿宋_GB2312" w:hAnsi="黑体" w:cs="仿宋_GB2312"/>
          <w:sz w:val="32"/>
          <w:szCs w:val="32"/>
        </w:rPr>
      </w:pPr>
    </w:p>
    <w:sectPr w:rsidR="001F2D5D" w:rsidSect="003B585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D5D" w:rsidRDefault="001F2D5D" w:rsidP="00350AFB">
      <w:r>
        <w:separator/>
      </w:r>
    </w:p>
  </w:endnote>
  <w:endnote w:type="continuationSeparator" w:id="1">
    <w:p w:rsidR="001F2D5D" w:rsidRDefault="001F2D5D" w:rsidP="00350AF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D5D" w:rsidRDefault="001F2D5D" w:rsidP="00350AFB">
      <w:r>
        <w:separator/>
      </w:r>
    </w:p>
  </w:footnote>
  <w:footnote w:type="continuationSeparator" w:id="1">
    <w:p w:rsidR="001F2D5D" w:rsidRDefault="001F2D5D" w:rsidP="00350A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2E6F0201"/>
    <w:multiLevelType w:val="hybridMultilevel"/>
    <w:tmpl w:val="CEF066B4"/>
    <w:lvl w:ilvl="0" w:tplc="C60A121A">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
    <w:nsid w:val="4C9A6287"/>
    <w:multiLevelType w:val="multilevel"/>
    <w:tmpl w:val="4C9A6287"/>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5E2806BB"/>
    <w:multiLevelType w:val="singleLevel"/>
    <w:tmpl w:val="5E2806BB"/>
    <w:lvl w:ilvl="0">
      <w:start w:val="5"/>
      <w:numFmt w:val="chineseCounting"/>
      <w:suff w:val="nothing"/>
      <w:lvlText w:val="%1、"/>
      <w:lvlJc w:val="left"/>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2649"/>
    <w:rsid w:val="0003436E"/>
    <w:rsid w:val="00096E50"/>
    <w:rsid w:val="000A416C"/>
    <w:rsid w:val="000A63A7"/>
    <w:rsid w:val="000A651B"/>
    <w:rsid w:val="000D7CC1"/>
    <w:rsid w:val="000F3B4D"/>
    <w:rsid w:val="00124946"/>
    <w:rsid w:val="00140FC0"/>
    <w:rsid w:val="001805C1"/>
    <w:rsid w:val="001A3301"/>
    <w:rsid w:val="001A56DF"/>
    <w:rsid w:val="001C6DDD"/>
    <w:rsid w:val="001C7CF0"/>
    <w:rsid w:val="001F2D5D"/>
    <w:rsid w:val="00261749"/>
    <w:rsid w:val="0028166D"/>
    <w:rsid w:val="00296B08"/>
    <w:rsid w:val="003138CB"/>
    <w:rsid w:val="00317DF7"/>
    <w:rsid w:val="003258B4"/>
    <w:rsid w:val="0033323D"/>
    <w:rsid w:val="0034487E"/>
    <w:rsid w:val="00350AFB"/>
    <w:rsid w:val="00362A18"/>
    <w:rsid w:val="00391F89"/>
    <w:rsid w:val="003948DA"/>
    <w:rsid w:val="003A4794"/>
    <w:rsid w:val="003B121D"/>
    <w:rsid w:val="003B5854"/>
    <w:rsid w:val="003D238D"/>
    <w:rsid w:val="003F4905"/>
    <w:rsid w:val="003F5326"/>
    <w:rsid w:val="00407BA1"/>
    <w:rsid w:val="0043018D"/>
    <w:rsid w:val="004525F9"/>
    <w:rsid w:val="00466B7D"/>
    <w:rsid w:val="00473C29"/>
    <w:rsid w:val="0049037A"/>
    <w:rsid w:val="004A68F1"/>
    <w:rsid w:val="004B7A01"/>
    <w:rsid w:val="004D39A6"/>
    <w:rsid w:val="004D67E9"/>
    <w:rsid w:val="004E5E0D"/>
    <w:rsid w:val="004E6F83"/>
    <w:rsid w:val="004F4680"/>
    <w:rsid w:val="00504768"/>
    <w:rsid w:val="005108A4"/>
    <w:rsid w:val="00524672"/>
    <w:rsid w:val="0057427D"/>
    <w:rsid w:val="00577F39"/>
    <w:rsid w:val="005852DD"/>
    <w:rsid w:val="0059038D"/>
    <w:rsid w:val="0059724D"/>
    <w:rsid w:val="0061127C"/>
    <w:rsid w:val="0063660C"/>
    <w:rsid w:val="00641D81"/>
    <w:rsid w:val="00656096"/>
    <w:rsid w:val="00674BCC"/>
    <w:rsid w:val="006835D7"/>
    <w:rsid w:val="0068452D"/>
    <w:rsid w:val="00692E7E"/>
    <w:rsid w:val="006B06FE"/>
    <w:rsid w:val="006D22CC"/>
    <w:rsid w:val="006E5F35"/>
    <w:rsid w:val="006F07B1"/>
    <w:rsid w:val="007034ED"/>
    <w:rsid w:val="00716A64"/>
    <w:rsid w:val="00722D72"/>
    <w:rsid w:val="00752A17"/>
    <w:rsid w:val="00753FEA"/>
    <w:rsid w:val="007678AE"/>
    <w:rsid w:val="00795D10"/>
    <w:rsid w:val="007B3DDB"/>
    <w:rsid w:val="007C2FF0"/>
    <w:rsid w:val="007E429D"/>
    <w:rsid w:val="007E5996"/>
    <w:rsid w:val="00810FE0"/>
    <w:rsid w:val="0083135A"/>
    <w:rsid w:val="00855AA5"/>
    <w:rsid w:val="00885883"/>
    <w:rsid w:val="00886B35"/>
    <w:rsid w:val="008878B7"/>
    <w:rsid w:val="00892FC4"/>
    <w:rsid w:val="008A1CFE"/>
    <w:rsid w:val="008B15C7"/>
    <w:rsid w:val="008F1CE3"/>
    <w:rsid w:val="0091446F"/>
    <w:rsid w:val="00925C66"/>
    <w:rsid w:val="009269F8"/>
    <w:rsid w:val="009373FD"/>
    <w:rsid w:val="00942FEB"/>
    <w:rsid w:val="009558FC"/>
    <w:rsid w:val="00967330"/>
    <w:rsid w:val="009844FD"/>
    <w:rsid w:val="009A763B"/>
    <w:rsid w:val="009B21CD"/>
    <w:rsid w:val="009B741E"/>
    <w:rsid w:val="009C1686"/>
    <w:rsid w:val="00A0312F"/>
    <w:rsid w:val="00A062E5"/>
    <w:rsid w:val="00A06A17"/>
    <w:rsid w:val="00A24A6F"/>
    <w:rsid w:val="00A41C3C"/>
    <w:rsid w:val="00A47FEC"/>
    <w:rsid w:val="00A87380"/>
    <w:rsid w:val="00AA050F"/>
    <w:rsid w:val="00AC2C41"/>
    <w:rsid w:val="00AE31EA"/>
    <w:rsid w:val="00AF03E7"/>
    <w:rsid w:val="00B0073F"/>
    <w:rsid w:val="00B457A1"/>
    <w:rsid w:val="00B625F5"/>
    <w:rsid w:val="00B70A11"/>
    <w:rsid w:val="00B74958"/>
    <w:rsid w:val="00C11EE3"/>
    <w:rsid w:val="00C6452B"/>
    <w:rsid w:val="00CA0FDE"/>
    <w:rsid w:val="00CC0DD0"/>
    <w:rsid w:val="00CC30F7"/>
    <w:rsid w:val="00CC3B18"/>
    <w:rsid w:val="00CC4289"/>
    <w:rsid w:val="00CC4C33"/>
    <w:rsid w:val="00CD0E5B"/>
    <w:rsid w:val="00D274D4"/>
    <w:rsid w:val="00D4153E"/>
    <w:rsid w:val="00D52649"/>
    <w:rsid w:val="00DB5CB3"/>
    <w:rsid w:val="00E2072B"/>
    <w:rsid w:val="00E54E66"/>
    <w:rsid w:val="00E97F98"/>
    <w:rsid w:val="00EB47AC"/>
    <w:rsid w:val="00EB52BB"/>
    <w:rsid w:val="00EE30F5"/>
    <w:rsid w:val="00EE5776"/>
    <w:rsid w:val="00F26FAD"/>
    <w:rsid w:val="00F36899"/>
    <w:rsid w:val="00F51863"/>
    <w:rsid w:val="00F63DF4"/>
    <w:rsid w:val="00FC22FB"/>
    <w:rsid w:val="00FE3310"/>
    <w:rsid w:val="00FF2D40"/>
    <w:rsid w:val="04DC602D"/>
    <w:rsid w:val="051879E7"/>
    <w:rsid w:val="052268E0"/>
    <w:rsid w:val="057D3FCF"/>
    <w:rsid w:val="07E360B1"/>
    <w:rsid w:val="0845708A"/>
    <w:rsid w:val="093E29C1"/>
    <w:rsid w:val="0AD868D6"/>
    <w:rsid w:val="0E6B3892"/>
    <w:rsid w:val="0E943320"/>
    <w:rsid w:val="0EC43E52"/>
    <w:rsid w:val="0EDA4430"/>
    <w:rsid w:val="0EE347DC"/>
    <w:rsid w:val="0FA54046"/>
    <w:rsid w:val="135637B5"/>
    <w:rsid w:val="15302447"/>
    <w:rsid w:val="16592B31"/>
    <w:rsid w:val="16FD523E"/>
    <w:rsid w:val="193E16EB"/>
    <w:rsid w:val="195D3E19"/>
    <w:rsid w:val="19947898"/>
    <w:rsid w:val="1A422924"/>
    <w:rsid w:val="1A536FF1"/>
    <w:rsid w:val="1AC6338B"/>
    <w:rsid w:val="1D834D26"/>
    <w:rsid w:val="1DF06FB3"/>
    <w:rsid w:val="1E05218B"/>
    <w:rsid w:val="1EDF4EE6"/>
    <w:rsid w:val="1FCF2921"/>
    <w:rsid w:val="1FF704EE"/>
    <w:rsid w:val="200632B3"/>
    <w:rsid w:val="22007413"/>
    <w:rsid w:val="22921B44"/>
    <w:rsid w:val="22AB0D3A"/>
    <w:rsid w:val="22BC2C7C"/>
    <w:rsid w:val="242212A2"/>
    <w:rsid w:val="24D8274C"/>
    <w:rsid w:val="286A06FB"/>
    <w:rsid w:val="28996E03"/>
    <w:rsid w:val="293E7D27"/>
    <w:rsid w:val="29842F40"/>
    <w:rsid w:val="2F19341E"/>
    <w:rsid w:val="300D47EC"/>
    <w:rsid w:val="3245473E"/>
    <w:rsid w:val="34525E4E"/>
    <w:rsid w:val="34AD7546"/>
    <w:rsid w:val="36D92E4F"/>
    <w:rsid w:val="39D036D1"/>
    <w:rsid w:val="3A2F6524"/>
    <w:rsid w:val="3A5C42ED"/>
    <w:rsid w:val="3C876CD6"/>
    <w:rsid w:val="3D1124FB"/>
    <w:rsid w:val="3D7B663F"/>
    <w:rsid w:val="3DA02300"/>
    <w:rsid w:val="3DFF3560"/>
    <w:rsid w:val="3EE55259"/>
    <w:rsid w:val="3F090B5F"/>
    <w:rsid w:val="3F14515E"/>
    <w:rsid w:val="3F1B687C"/>
    <w:rsid w:val="3FEE219A"/>
    <w:rsid w:val="407D0FC5"/>
    <w:rsid w:val="415D124A"/>
    <w:rsid w:val="41C926C6"/>
    <w:rsid w:val="43F65ACB"/>
    <w:rsid w:val="44522E1D"/>
    <w:rsid w:val="448E1F7D"/>
    <w:rsid w:val="44A33EE5"/>
    <w:rsid w:val="44DD4BB6"/>
    <w:rsid w:val="461870C3"/>
    <w:rsid w:val="463D4D69"/>
    <w:rsid w:val="473076A6"/>
    <w:rsid w:val="47BB168F"/>
    <w:rsid w:val="47CD69AD"/>
    <w:rsid w:val="4800326C"/>
    <w:rsid w:val="48C90F03"/>
    <w:rsid w:val="49D4187D"/>
    <w:rsid w:val="4A1B5E45"/>
    <w:rsid w:val="4C144D99"/>
    <w:rsid w:val="4C2E7E82"/>
    <w:rsid w:val="4DD03F96"/>
    <w:rsid w:val="4E934A24"/>
    <w:rsid w:val="4F1805D0"/>
    <w:rsid w:val="4F3D611A"/>
    <w:rsid w:val="4F5D5B65"/>
    <w:rsid w:val="51C72C1B"/>
    <w:rsid w:val="51CB4567"/>
    <w:rsid w:val="53BA420D"/>
    <w:rsid w:val="554C4CF9"/>
    <w:rsid w:val="576C11FC"/>
    <w:rsid w:val="57A4168B"/>
    <w:rsid w:val="5A0E3C00"/>
    <w:rsid w:val="5A7C596E"/>
    <w:rsid w:val="5D1964B4"/>
    <w:rsid w:val="5D7F34F5"/>
    <w:rsid w:val="5EEB3E12"/>
    <w:rsid w:val="5F0A5123"/>
    <w:rsid w:val="5F1F1757"/>
    <w:rsid w:val="5F856A3F"/>
    <w:rsid w:val="5FD07B61"/>
    <w:rsid w:val="6049072F"/>
    <w:rsid w:val="60E020BC"/>
    <w:rsid w:val="62EA3BF7"/>
    <w:rsid w:val="646A647C"/>
    <w:rsid w:val="64940663"/>
    <w:rsid w:val="66991C8D"/>
    <w:rsid w:val="67030B07"/>
    <w:rsid w:val="67FD661E"/>
    <w:rsid w:val="692518F0"/>
    <w:rsid w:val="6A033325"/>
    <w:rsid w:val="6A831C1F"/>
    <w:rsid w:val="6C2109C7"/>
    <w:rsid w:val="6DEB2993"/>
    <w:rsid w:val="6F254FA8"/>
    <w:rsid w:val="718465DF"/>
    <w:rsid w:val="73D126C8"/>
    <w:rsid w:val="74DE1502"/>
    <w:rsid w:val="750A4BFF"/>
    <w:rsid w:val="78107BCD"/>
    <w:rsid w:val="78413DC1"/>
    <w:rsid w:val="79F95F3F"/>
    <w:rsid w:val="7A3663A7"/>
    <w:rsid w:val="7C201121"/>
    <w:rsid w:val="7D001573"/>
    <w:rsid w:val="7D7D35BD"/>
    <w:rsid w:val="7E2A6124"/>
    <w:rsid w:val="7EEE323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854"/>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585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B5854"/>
    <w:rPr>
      <w:rFonts w:cs="Times New Roman"/>
      <w:sz w:val="18"/>
      <w:szCs w:val="18"/>
    </w:rPr>
  </w:style>
  <w:style w:type="paragraph" w:styleId="Header">
    <w:name w:val="header"/>
    <w:basedOn w:val="Normal"/>
    <w:link w:val="HeaderChar"/>
    <w:uiPriority w:val="99"/>
    <w:rsid w:val="003B58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B5854"/>
    <w:rPr>
      <w:rFonts w:cs="Times New Roman"/>
      <w:sz w:val="18"/>
      <w:szCs w:val="18"/>
    </w:rPr>
  </w:style>
  <w:style w:type="paragraph" w:customStyle="1" w:styleId="1">
    <w:name w:val="列出段落1"/>
    <w:basedOn w:val="Normal"/>
    <w:uiPriority w:val="99"/>
    <w:rsid w:val="003B585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471</TotalTime>
  <Pages>13</Pages>
  <Words>795</Words>
  <Characters>4535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2020-04-13T04:05:00Z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2052-10.8.2.6986</vt:lpwstr>
  </property>
</Properties>
</file>