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09C" w:rsidRDefault="00F3609C">
      <w:pPr>
        <w:rPr>
          <w:sz w:val="84"/>
          <w:szCs w:val="84"/>
          <w:u w:val="single"/>
        </w:rPr>
      </w:pPr>
    </w:p>
    <w:p w:rsidR="00F3609C" w:rsidRDefault="00F3609C">
      <w:pPr>
        <w:rPr>
          <w:sz w:val="84"/>
          <w:szCs w:val="84"/>
          <w:u w:val="single"/>
        </w:rPr>
      </w:pPr>
    </w:p>
    <w:p w:rsidR="00F3609C" w:rsidRDefault="00F3609C">
      <w:pPr>
        <w:rPr>
          <w:sz w:val="84"/>
          <w:szCs w:val="84"/>
          <w:u w:val="single"/>
        </w:rPr>
      </w:pPr>
    </w:p>
    <w:p w:rsidR="00F3609C" w:rsidRDefault="00F3609C">
      <w:pPr>
        <w:rPr>
          <w:sz w:val="84"/>
          <w:szCs w:val="84"/>
          <w:u w:val="single"/>
        </w:rPr>
      </w:pPr>
    </w:p>
    <w:p w:rsidR="00F3609C" w:rsidRDefault="005D512F">
      <w:pPr>
        <w:jc w:val="center"/>
        <w:rPr>
          <w:sz w:val="84"/>
          <w:szCs w:val="84"/>
        </w:rPr>
      </w:pPr>
      <w:r>
        <w:rPr>
          <w:rFonts w:hint="eastAsia"/>
          <w:sz w:val="84"/>
          <w:szCs w:val="84"/>
        </w:rPr>
        <w:t>2019</w:t>
      </w:r>
      <w:r>
        <w:rPr>
          <w:rFonts w:hint="eastAsia"/>
          <w:sz w:val="84"/>
          <w:szCs w:val="84"/>
        </w:rPr>
        <w:t>年九三学社三亚市委员会部门预算</w:t>
      </w:r>
    </w:p>
    <w:p w:rsidR="00F3609C" w:rsidRDefault="00F3609C">
      <w:pPr>
        <w:ind w:firstLine="1680"/>
        <w:jc w:val="center"/>
        <w:rPr>
          <w:sz w:val="84"/>
          <w:szCs w:val="84"/>
        </w:rPr>
      </w:pPr>
    </w:p>
    <w:p w:rsidR="00F3609C" w:rsidRDefault="00F3609C">
      <w:pPr>
        <w:ind w:firstLine="1680"/>
        <w:jc w:val="center"/>
        <w:rPr>
          <w:sz w:val="84"/>
          <w:szCs w:val="84"/>
        </w:rPr>
      </w:pPr>
    </w:p>
    <w:p w:rsidR="00F3609C" w:rsidRDefault="00F3609C">
      <w:pPr>
        <w:ind w:firstLine="1680"/>
        <w:jc w:val="center"/>
        <w:rPr>
          <w:sz w:val="84"/>
          <w:szCs w:val="84"/>
        </w:rPr>
      </w:pPr>
    </w:p>
    <w:p w:rsidR="00F3609C" w:rsidRDefault="00F3609C">
      <w:pPr>
        <w:ind w:firstLine="1680"/>
        <w:jc w:val="center"/>
        <w:rPr>
          <w:sz w:val="84"/>
          <w:szCs w:val="84"/>
        </w:rPr>
      </w:pPr>
    </w:p>
    <w:p w:rsidR="00F3609C" w:rsidRDefault="00F3609C">
      <w:pPr>
        <w:ind w:firstLine="1680"/>
        <w:jc w:val="center"/>
        <w:rPr>
          <w:sz w:val="84"/>
          <w:szCs w:val="84"/>
        </w:rPr>
      </w:pPr>
    </w:p>
    <w:p w:rsidR="00F3609C" w:rsidRDefault="005D512F">
      <w:pPr>
        <w:jc w:val="center"/>
        <w:rPr>
          <w:rFonts w:ascii="黑体" w:eastAsia="黑体" w:hAnsi="黑体"/>
          <w:sz w:val="52"/>
          <w:szCs w:val="52"/>
        </w:rPr>
      </w:pPr>
      <w:r>
        <w:rPr>
          <w:rFonts w:ascii="黑体" w:eastAsia="黑体" w:hAnsi="黑体" w:hint="eastAsia"/>
          <w:sz w:val="52"/>
          <w:szCs w:val="52"/>
        </w:rPr>
        <w:lastRenderedPageBreak/>
        <w:t>目</w:t>
      </w:r>
      <w:r>
        <w:rPr>
          <w:rFonts w:ascii="黑体" w:eastAsia="黑体" w:hAnsi="黑体" w:hint="eastAsia"/>
          <w:sz w:val="52"/>
          <w:szCs w:val="52"/>
        </w:rPr>
        <w:t xml:space="preserve"> </w:t>
      </w:r>
      <w:r>
        <w:rPr>
          <w:rFonts w:ascii="黑体" w:eastAsia="黑体" w:hAnsi="黑体" w:hint="eastAsia"/>
          <w:sz w:val="52"/>
          <w:szCs w:val="52"/>
        </w:rPr>
        <w:t>录</w:t>
      </w:r>
    </w:p>
    <w:p w:rsidR="00F3609C" w:rsidRDefault="005D512F">
      <w:pPr>
        <w:rPr>
          <w:rFonts w:ascii="黑体" w:eastAsia="黑体" w:hAnsi="黑体"/>
          <w:sz w:val="32"/>
          <w:szCs w:val="32"/>
        </w:rPr>
      </w:pPr>
      <w:r>
        <w:rPr>
          <w:rFonts w:ascii="黑体" w:eastAsia="黑体" w:hAnsi="黑体" w:hint="eastAsia"/>
          <w:sz w:val="32"/>
          <w:szCs w:val="32"/>
        </w:rPr>
        <w:t>第一部分九三学社三亚市委员会概况</w:t>
      </w:r>
    </w:p>
    <w:p w:rsidR="00F3609C" w:rsidRDefault="005D512F">
      <w:pPr>
        <w:jc w:val="left"/>
        <w:rPr>
          <w:rFonts w:ascii="仿宋_GB2312" w:eastAsia="仿宋_GB2312" w:hAnsi="仿宋_GB2312" w:cs="仿宋_GB2312"/>
          <w:sz w:val="32"/>
          <w:szCs w:val="32"/>
        </w:rPr>
      </w:pPr>
      <w:r>
        <w:rPr>
          <w:rFonts w:ascii="黑体" w:eastAsia="黑体" w:hAnsi="黑体" w:hint="eastAsia"/>
          <w:sz w:val="32"/>
          <w:szCs w:val="32"/>
        </w:rPr>
        <w:t>一、部门主要职能及机构设置情况</w:t>
      </w:r>
    </w:p>
    <w:p w:rsidR="00F3609C" w:rsidRDefault="005D512F">
      <w:pPr>
        <w:pStyle w:val="ListParagraph1"/>
        <w:ind w:firstLineChars="0" w:firstLine="0"/>
        <w:jc w:val="left"/>
        <w:rPr>
          <w:rFonts w:ascii="黑体" w:eastAsia="黑体" w:hAnsi="黑体"/>
          <w:sz w:val="32"/>
          <w:szCs w:val="32"/>
        </w:rPr>
      </w:pPr>
      <w:r>
        <w:rPr>
          <w:rFonts w:ascii="黑体" w:eastAsia="黑体" w:hAnsi="黑体" w:hint="eastAsia"/>
          <w:sz w:val="32"/>
          <w:szCs w:val="32"/>
        </w:rPr>
        <w:t>二、</w:t>
      </w:r>
      <w:r>
        <w:rPr>
          <w:rFonts w:ascii="黑体" w:eastAsia="黑体" w:hAnsi="黑体" w:cs="仿宋_GB2312" w:hint="eastAsia"/>
          <w:sz w:val="32"/>
          <w:szCs w:val="32"/>
        </w:rPr>
        <w:t>部门预算单位构成</w:t>
      </w:r>
    </w:p>
    <w:p w:rsidR="00F3609C" w:rsidRDefault="005D512F">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仿宋_GB2312" w:eastAsia="仿宋_GB2312" w:hAnsi="黑体" w:cs="仿宋_GB2312" w:hint="eastAsia"/>
          <w:sz w:val="32"/>
          <w:szCs w:val="32"/>
        </w:rPr>
        <w:t>2019</w:t>
      </w:r>
      <w:r>
        <w:rPr>
          <w:rFonts w:ascii="黑体" w:eastAsia="黑体" w:hAnsi="黑体" w:hint="eastAsia"/>
          <w:sz w:val="32"/>
          <w:szCs w:val="32"/>
        </w:rPr>
        <w:t>年部门预算表</w:t>
      </w:r>
    </w:p>
    <w:p w:rsidR="00F3609C" w:rsidRDefault="005D512F">
      <w:pPr>
        <w:pStyle w:val="1"/>
        <w:numPr>
          <w:ilvl w:val="0"/>
          <w:numId w:val="1"/>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F3609C" w:rsidRDefault="005D512F">
      <w:pPr>
        <w:pStyle w:val="1"/>
        <w:numPr>
          <w:ilvl w:val="0"/>
          <w:numId w:val="1"/>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F3609C" w:rsidRDefault="005D512F">
      <w:pPr>
        <w:pStyle w:val="1"/>
        <w:numPr>
          <w:ilvl w:val="0"/>
          <w:numId w:val="1"/>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F3609C" w:rsidRDefault="005D512F">
      <w:pPr>
        <w:pStyle w:val="1"/>
        <w:numPr>
          <w:ilvl w:val="0"/>
          <w:numId w:val="1"/>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F3609C" w:rsidRDefault="005D512F">
      <w:pPr>
        <w:pStyle w:val="1"/>
        <w:numPr>
          <w:ilvl w:val="0"/>
          <w:numId w:val="1"/>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F3609C" w:rsidRDefault="005D512F">
      <w:pPr>
        <w:pStyle w:val="1"/>
        <w:numPr>
          <w:ilvl w:val="0"/>
          <w:numId w:val="1"/>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F3609C" w:rsidRDefault="005D512F">
      <w:pPr>
        <w:pStyle w:val="1"/>
        <w:numPr>
          <w:ilvl w:val="0"/>
          <w:numId w:val="1"/>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F3609C" w:rsidRDefault="005D512F">
      <w:pPr>
        <w:pStyle w:val="1"/>
        <w:numPr>
          <w:ilvl w:val="0"/>
          <w:numId w:val="1"/>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F3609C" w:rsidRDefault="00D674DB">
      <w:pPr>
        <w:pStyle w:val="ListParagraph1"/>
        <w:widowControl/>
        <w:ind w:firstLineChars="0" w:firstLine="0"/>
        <w:jc w:val="left"/>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九</w:t>
      </w:r>
      <w:r w:rsidR="005D512F">
        <w:rPr>
          <w:rFonts w:ascii="仿宋_GB2312" w:eastAsia="仿宋_GB2312" w:hAnsi="仿宋_GB2312" w:cs="仿宋_GB2312" w:hint="eastAsia"/>
          <w:sz w:val="32"/>
          <w:szCs w:val="32"/>
        </w:rPr>
        <w:t>、项目支出绩效信息表</w:t>
      </w:r>
    </w:p>
    <w:p w:rsidR="00F3609C" w:rsidRDefault="00D674DB">
      <w:pPr>
        <w:pStyle w:val="ListParagraph1"/>
        <w:widowControl/>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w:t>
      </w:r>
      <w:r w:rsidR="005D512F">
        <w:rPr>
          <w:rFonts w:ascii="仿宋_GB2312" w:eastAsia="仿宋_GB2312" w:hAnsi="仿宋_GB2312" w:cs="仿宋_GB2312" w:hint="eastAsia"/>
          <w:sz w:val="32"/>
          <w:szCs w:val="32"/>
        </w:rPr>
        <w:t>省级财力安排的专项转移支付预算表</w:t>
      </w:r>
    </w:p>
    <w:p w:rsidR="00F3609C" w:rsidRDefault="005D512F">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2019</w:t>
      </w:r>
      <w:r>
        <w:rPr>
          <w:rFonts w:ascii="黑体" w:eastAsia="黑体" w:hAnsi="黑体" w:hint="eastAsia"/>
          <w:sz w:val="32"/>
          <w:szCs w:val="32"/>
        </w:rPr>
        <w:t>年部门预算情况说明</w:t>
      </w:r>
    </w:p>
    <w:p w:rsidR="00F3609C" w:rsidRDefault="005D512F">
      <w:pPr>
        <w:pStyle w:val="1"/>
        <w:ind w:firstLineChars="0" w:firstLine="0"/>
        <w:jc w:val="left"/>
        <w:rPr>
          <w:rFonts w:ascii="仿宋_GB2312" w:eastAsia="仿宋_GB2312" w:hAnsi="仿宋_GB2312" w:cs="仿宋_GB2312"/>
          <w:sz w:val="32"/>
          <w:szCs w:val="32"/>
        </w:rPr>
      </w:pPr>
      <w:r>
        <w:rPr>
          <w:rFonts w:ascii="黑体" w:eastAsia="黑体" w:hAnsi="黑体" w:hint="eastAsia"/>
          <w:sz w:val="32"/>
          <w:szCs w:val="32"/>
        </w:rPr>
        <w:t>第四部分</w:t>
      </w:r>
      <w:r>
        <w:rPr>
          <w:rFonts w:ascii="黑体" w:eastAsia="黑体" w:hAnsi="黑体" w:hint="eastAsia"/>
          <w:sz w:val="32"/>
          <w:szCs w:val="32"/>
        </w:rPr>
        <w:t xml:space="preserve">  </w:t>
      </w:r>
      <w:r>
        <w:rPr>
          <w:rFonts w:ascii="黑体" w:eastAsia="黑体" w:hAnsi="黑体" w:hint="eastAsia"/>
          <w:sz w:val="32"/>
          <w:szCs w:val="32"/>
        </w:rPr>
        <w:t>名词解释</w:t>
      </w:r>
    </w:p>
    <w:p w:rsidR="00F3609C" w:rsidRDefault="00F3609C">
      <w:pPr>
        <w:pStyle w:val="1"/>
        <w:ind w:left="1320" w:firstLineChars="0" w:firstLine="0"/>
        <w:jc w:val="left"/>
        <w:rPr>
          <w:rFonts w:ascii="黑体" w:eastAsia="黑体" w:hAnsi="黑体"/>
          <w:sz w:val="32"/>
          <w:szCs w:val="32"/>
        </w:rPr>
      </w:pPr>
    </w:p>
    <w:p w:rsidR="00F3609C" w:rsidRDefault="00F3609C">
      <w:pPr>
        <w:pStyle w:val="1"/>
        <w:ind w:left="1320" w:firstLineChars="0" w:firstLine="0"/>
        <w:jc w:val="left"/>
        <w:rPr>
          <w:rFonts w:ascii="黑体" w:eastAsia="黑体" w:hAnsi="黑体"/>
          <w:sz w:val="32"/>
          <w:szCs w:val="32"/>
        </w:rPr>
      </w:pPr>
    </w:p>
    <w:p w:rsidR="00F3609C" w:rsidRDefault="00F3609C">
      <w:pPr>
        <w:pStyle w:val="1"/>
        <w:ind w:left="1320" w:firstLineChars="0" w:firstLine="0"/>
        <w:jc w:val="left"/>
        <w:rPr>
          <w:rFonts w:ascii="黑体" w:eastAsia="黑体" w:hAnsi="黑体"/>
          <w:sz w:val="32"/>
          <w:szCs w:val="32"/>
        </w:rPr>
      </w:pPr>
    </w:p>
    <w:p w:rsidR="00F3609C" w:rsidRDefault="00F3609C">
      <w:pPr>
        <w:pStyle w:val="1"/>
        <w:ind w:left="1320" w:firstLineChars="0" w:firstLine="0"/>
        <w:jc w:val="left"/>
        <w:rPr>
          <w:rFonts w:ascii="黑体" w:eastAsia="黑体" w:hAnsi="黑体"/>
          <w:sz w:val="32"/>
          <w:szCs w:val="32"/>
        </w:rPr>
      </w:pPr>
    </w:p>
    <w:p w:rsidR="001C5D66" w:rsidRDefault="001C5D66">
      <w:pPr>
        <w:ind w:firstLineChars="550" w:firstLine="1760"/>
        <w:jc w:val="left"/>
        <w:rPr>
          <w:rFonts w:ascii="黑体" w:eastAsia="黑体" w:hAnsi="黑体" w:hint="eastAsia"/>
          <w:sz w:val="32"/>
          <w:szCs w:val="32"/>
        </w:rPr>
      </w:pPr>
    </w:p>
    <w:p w:rsidR="00F3609C" w:rsidRDefault="005D512F">
      <w:pPr>
        <w:ind w:firstLineChars="550" w:firstLine="1760"/>
        <w:jc w:val="left"/>
        <w:rPr>
          <w:rFonts w:ascii="黑体" w:eastAsia="黑体" w:hAnsi="黑体"/>
          <w:sz w:val="32"/>
          <w:szCs w:val="32"/>
        </w:rPr>
      </w:pPr>
      <w:r>
        <w:rPr>
          <w:rFonts w:ascii="黑体" w:eastAsia="黑体" w:hAnsi="黑体" w:hint="eastAsia"/>
          <w:sz w:val="32"/>
          <w:szCs w:val="32"/>
        </w:rPr>
        <w:lastRenderedPageBreak/>
        <w:t>第一部分九三学社三亚市委员会概况</w:t>
      </w:r>
    </w:p>
    <w:p w:rsidR="00F3609C" w:rsidRDefault="00F3609C">
      <w:pPr>
        <w:ind w:firstLineChars="200" w:firstLine="640"/>
        <w:jc w:val="left"/>
        <w:rPr>
          <w:rFonts w:ascii="黑体" w:eastAsia="黑体" w:hAnsi="黑体"/>
          <w:sz w:val="32"/>
          <w:szCs w:val="32"/>
        </w:rPr>
      </w:pPr>
    </w:p>
    <w:p w:rsidR="00F3609C" w:rsidRDefault="005D512F">
      <w:pPr>
        <w:ind w:firstLineChars="200" w:firstLine="640"/>
        <w:jc w:val="left"/>
        <w:rPr>
          <w:rFonts w:ascii="黑体" w:eastAsia="黑体" w:hAnsi="黑体"/>
          <w:sz w:val="32"/>
          <w:szCs w:val="32"/>
        </w:rPr>
      </w:pPr>
      <w:r>
        <w:rPr>
          <w:rFonts w:ascii="黑体" w:eastAsia="黑体" w:hAnsi="黑体" w:hint="eastAsia"/>
          <w:sz w:val="32"/>
          <w:szCs w:val="32"/>
        </w:rPr>
        <w:t>一、部门主要职能及机构设置情况</w:t>
      </w:r>
    </w:p>
    <w:p w:rsidR="00F3609C" w:rsidRDefault="005D512F">
      <w:pPr>
        <w:pStyle w:val="ListParagraph1"/>
        <w:ind w:firstLineChars="130" w:firstLine="418"/>
        <w:jc w:val="left"/>
        <w:rPr>
          <w:rFonts w:ascii="仿宋" w:eastAsia="仿宋" w:hAnsi="仿宋" w:cs="楷体_GB2312"/>
          <w:b/>
          <w:sz w:val="32"/>
          <w:szCs w:val="32"/>
        </w:rPr>
      </w:pPr>
      <w:r>
        <w:rPr>
          <w:rFonts w:ascii="仿宋" w:eastAsia="仿宋" w:hAnsi="仿宋" w:cs="楷体_GB2312" w:hint="eastAsia"/>
          <w:b/>
          <w:sz w:val="32"/>
          <w:szCs w:val="32"/>
        </w:rPr>
        <w:t>（一）九三学社三亚市委员会主要职责</w:t>
      </w:r>
    </w:p>
    <w:p w:rsidR="00F3609C" w:rsidRDefault="005D512F">
      <w:pPr>
        <w:ind w:firstLineChars="200" w:firstLine="640"/>
        <w:jc w:val="left"/>
        <w:rPr>
          <w:rFonts w:ascii="仿宋" w:eastAsia="仿宋" w:hAnsi="仿宋" w:cs="仿宋_GB2312"/>
          <w:color w:val="000000"/>
          <w:sz w:val="32"/>
          <w:szCs w:val="32"/>
        </w:rPr>
      </w:pPr>
      <w:r>
        <w:rPr>
          <w:rFonts w:ascii="仿宋" w:eastAsia="仿宋" w:hAnsi="仿宋" w:cs="楷体_GB2312" w:hint="eastAsia"/>
          <w:color w:val="000000"/>
          <w:sz w:val="32"/>
          <w:szCs w:val="32"/>
        </w:rPr>
        <w:t>九三学社是以科学技术界高、中级知识分子为主的具有政治联盟特点的政党，是接受中国共产党领导、同中国共产党通力合作的亲密友党，是进步性与广泛性相统一、致力于中国特色社会主义事业的参政党。九三学社三亚市委员会</w:t>
      </w:r>
      <w:r>
        <w:rPr>
          <w:rFonts w:ascii="仿宋" w:eastAsia="仿宋" w:hAnsi="仿宋" w:hint="eastAsia"/>
          <w:color w:val="000000"/>
          <w:sz w:val="32"/>
          <w:szCs w:val="32"/>
        </w:rPr>
        <w:t>成立</w:t>
      </w:r>
      <w:r>
        <w:rPr>
          <w:rFonts w:ascii="仿宋" w:eastAsia="仿宋" w:hAnsi="仿宋" w:cs="楷体_GB2312" w:hint="eastAsia"/>
          <w:color w:val="000000"/>
          <w:sz w:val="32"/>
          <w:szCs w:val="32"/>
        </w:rPr>
        <w:t>于</w:t>
      </w:r>
      <w:r>
        <w:rPr>
          <w:rFonts w:ascii="仿宋" w:eastAsia="仿宋" w:hAnsi="仿宋" w:cs="楷体_GB2312" w:hint="eastAsia"/>
          <w:color w:val="000000"/>
          <w:sz w:val="32"/>
          <w:szCs w:val="32"/>
        </w:rPr>
        <w:t>1998</w:t>
      </w:r>
      <w:r>
        <w:rPr>
          <w:rFonts w:ascii="仿宋" w:eastAsia="仿宋" w:hAnsi="仿宋" w:cs="楷体_GB2312" w:hint="eastAsia"/>
          <w:color w:val="000000"/>
          <w:sz w:val="32"/>
          <w:szCs w:val="32"/>
        </w:rPr>
        <w:t>年</w:t>
      </w:r>
      <w:r>
        <w:rPr>
          <w:rFonts w:ascii="仿宋" w:eastAsia="仿宋" w:hAnsi="仿宋" w:hint="eastAsia"/>
          <w:color w:val="000000"/>
          <w:sz w:val="32"/>
          <w:szCs w:val="32"/>
        </w:rPr>
        <w:t>5</w:t>
      </w:r>
      <w:r>
        <w:rPr>
          <w:rFonts w:ascii="仿宋" w:eastAsia="仿宋" w:hAnsi="仿宋" w:hint="eastAsia"/>
          <w:color w:val="000000"/>
          <w:sz w:val="32"/>
          <w:szCs w:val="32"/>
        </w:rPr>
        <w:t>月。九三学社</w:t>
      </w:r>
      <w:r>
        <w:rPr>
          <w:rFonts w:ascii="仿宋" w:eastAsia="仿宋" w:hAnsi="仿宋" w:cs="仿宋_GB2312" w:hint="eastAsia"/>
          <w:color w:val="000000"/>
          <w:sz w:val="32"/>
          <w:szCs w:val="32"/>
        </w:rPr>
        <w:t>三亚市委员会是九三学社海南省委员会的地方组织。主要职责是：坚持中国共产党领导的多党合作和政治协商制</w:t>
      </w:r>
      <w:r>
        <w:rPr>
          <w:rFonts w:ascii="仿宋" w:eastAsia="仿宋" w:hAnsi="仿宋" w:cs="仿宋_GB2312" w:hint="eastAsia"/>
          <w:color w:val="000000"/>
          <w:sz w:val="32"/>
          <w:szCs w:val="32"/>
        </w:rPr>
        <w:t>度，履行参政党参政议政，民主监督的职责，组织开展多种形式的社会服务活动，为地方经济建设做出应有的贡献。</w:t>
      </w:r>
    </w:p>
    <w:p w:rsidR="00F3609C" w:rsidRDefault="005D512F">
      <w:pPr>
        <w:pStyle w:val="ListParagraph1"/>
        <w:ind w:firstLineChars="131" w:firstLine="421"/>
        <w:jc w:val="left"/>
        <w:rPr>
          <w:rFonts w:ascii="仿宋" w:eastAsia="仿宋" w:hAnsi="仿宋" w:cs="楷体_GB2312"/>
          <w:b/>
          <w:sz w:val="32"/>
          <w:szCs w:val="32"/>
        </w:rPr>
      </w:pPr>
      <w:r>
        <w:rPr>
          <w:rFonts w:ascii="仿宋" w:eastAsia="仿宋" w:hAnsi="仿宋" w:cs="楷体_GB2312" w:hint="eastAsia"/>
          <w:b/>
          <w:sz w:val="32"/>
          <w:szCs w:val="32"/>
        </w:rPr>
        <w:t>（二）机构设置情况</w:t>
      </w:r>
    </w:p>
    <w:p w:rsidR="00F3609C" w:rsidRDefault="005D512F">
      <w:pPr>
        <w:pStyle w:val="ListParagraph1"/>
        <w:ind w:firstLine="640"/>
        <w:jc w:val="left"/>
        <w:rPr>
          <w:rFonts w:ascii="仿宋" w:eastAsia="仿宋" w:hAnsi="仿宋" w:cs="仿宋_GB2312"/>
          <w:sz w:val="32"/>
          <w:szCs w:val="32"/>
        </w:rPr>
      </w:pPr>
      <w:r>
        <w:rPr>
          <w:rFonts w:ascii="仿宋" w:eastAsia="仿宋" w:hAnsi="仿宋" w:cs="仿宋_GB2312" w:hint="eastAsia"/>
          <w:sz w:val="32"/>
          <w:szCs w:val="32"/>
        </w:rPr>
        <w:t>九三学社三亚市委员会内设办公室，承办三亚市委员会机关日常事务。</w:t>
      </w:r>
    </w:p>
    <w:p w:rsidR="00F3609C" w:rsidRDefault="005D512F">
      <w:pPr>
        <w:pStyle w:val="ListParagraph1"/>
        <w:ind w:firstLine="640"/>
        <w:jc w:val="left"/>
        <w:rPr>
          <w:rFonts w:ascii="黑体" w:eastAsia="黑体" w:hAnsi="黑体" w:cs="仿宋_GB2312"/>
          <w:sz w:val="32"/>
          <w:szCs w:val="32"/>
        </w:rPr>
      </w:pPr>
      <w:r>
        <w:rPr>
          <w:rFonts w:ascii="黑体" w:eastAsia="黑体" w:hAnsi="黑体" w:hint="eastAsia"/>
          <w:sz w:val="32"/>
          <w:szCs w:val="32"/>
        </w:rPr>
        <w:t>二、</w:t>
      </w:r>
      <w:r>
        <w:rPr>
          <w:rFonts w:ascii="黑体" w:eastAsia="黑体" w:hAnsi="黑体" w:cs="仿宋_GB2312" w:hint="eastAsia"/>
          <w:sz w:val="32"/>
          <w:szCs w:val="32"/>
        </w:rPr>
        <w:t>部门预算单位构成</w:t>
      </w:r>
    </w:p>
    <w:p w:rsidR="00F3609C" w:rsidRDefault="005D512F">
      <w:pPr>
        <w:ind w:firstLineChars="200" w:firstLine="640"/>
        <w:jc w:val="left"/>
        <w:rPr>
          <w:rFonts w:ascii="黑体" w:eastAsia="黑体" w:hAnsi="黑体"/>
          <w:sz w:val="32"/>
          <w:szCs w:val="32"/>
        </w:rPr>
      </w:pPr>
      <w:r>
        <w:rPr>
          <w:rFonts w:ascii="仿宋_GB2312" w:eastAsia="仿宋_GB2312" w:hAnsi="黑体" w:cs="仿宋_GB2312" w:hint="eastAsia"/>
          <w:sz w:val="32"/>
          <w:szCs w:val="32"/>
        </w:rPr>
        <w:t>九三学社三亚市委员会</w:t>
      </w:r>
      <w:r>
        <w:rPr>
          <w:rFonts w:ascii="仿宋_GB2312" w:eastAsia="仿宋_GB2312" w:hAnsi="黑体" w:cs="仿宋_GB2312" w:hint="eastAsia"/>
          <w:sz w:val="32"/>
          <w:szCs w:val="32"/>
        </w:rPr>
        <w:t>2018</w:t>
      </w:r>
      <w:r>
        <w:rPr>
          <w:rFonts w:ascii="仿宋_GB2312" w:eastAsia="仿宋_GB2312" w:hAnsi="黑体" w:cs="仿宋_GB2312" w:hint="eastAsia"/>
          <w:sz w:val="32"/>
          <w:szCs w:val="32"/>
        </w:rPr>
        <w:t>年部门预算只有本级，没有二级预算单位。</w:t>
      </w:r>
    </w:p>
    <w:p w:rsidR="00F3609C" w:rsidRDefault="00F3609C">
      <w:pPr>
        <w:ind w:firstLineChars="250" w:firstLine="800"/>
        <w:rPr>
          <w:rFonts w:ascii="黑体" w:eastAsia="黑体" w:hAnsi="黑体"/>
          <w:sz w:val="32"/>
          <w:szCs w:val="32"/>
        </w:rPr>
      </w:pPr>
    </w:p>
    <w:p w:rsidR="00F3609C" w:rsidRDefault="005D512F">
      <w:pPr>
        <w:ind w:firstLineChars="250" w:firstLine="800"/>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2019</w:t>
      </w:r>
      <w:r>
        <w:rPr>
          <w:rFonts w:ascii="黑体" w:eastAsia="黑体" w:hAnsi="黑体" w:hint="eastAsia"/>
          <w:sz w:val="32"/>
          <w:szCs w:val="32"/>
        </w:rPr>
        <w:t>年部门预算表</w:t>
      </w:r>
    </w:p>
    <w:p w:rsidR="00F3609C" w:rsidRDefault="005D512F">
      <w:pPr>
        <w:ind w:left="800"/>
        <w:jc w:val="center"/>
        <w:rPr>
          <w:rFonts w:ascii="黑体" w:eastAsia="黑体" w:hAnsi="黑体"/>
          <w:sz w:val="32"/>
          <w:szCs w:val="32"/>
        </w:rPr>
      </w:pPr>
      <w:r>
        <w:rPr>
          <w:rFonts w:ascii="仿宋_GB2312" w:eastAsia="仿宋_GB2312" w:hAnsi="黑体" w:hint="eastAsia"/>
          <w:b/>
          <w:sz w:val="32"/>
          <w:szCs w:val="32"/>
        </w:rPr>
        <w:t>（此部分内容即为部门预算公开表，见附表）</w:t>
      </w:r>
    </w:p>
    <w:p w:rsidR="00F3609C" w:rsidRDefault="00F3609C">
      <w:pPr>
        <w:rPr>
          <w:rFonts w:ascii="黑体" w:eastAsia="黑体" w:hAnsi="黑体"/>
          <w:sz w:val="32"/>
          <w:szCs w:val="32"/>
        </w:rPr>
      </w:pPr>
    </w:p>
    <w:p w:rsidR="00F3609C" w:rsidRDefault="005D512F">
      <w:pPr>
        <w:jc w:val="center"/>
        <w:rPr>
          <w:rFonts w:ascii="黑体" w:eastAsia="黑体" w:hAnsi="黑体"/>
          <w:sz w:val="32"/>
          <w:szCs w:val="32"/>
        </w:rPr>
      </w:pPr>
      <w:r>
        <w:rPr>
          <w:rFonts w:ascii="黑体" w:eastAsia="黑体" w:hAnsi="黑体" w:hint="eastAsia"/>
          <w:sz w:val="32"/>
          <w:szCs w:val="32"/>
        </w:rPr>
        <w:lastRenderedPageBreak/>
        <w:t xml:space="preserve">  </w:t>
      </w: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九三学社三亚市委员会</w:t>
      </w:r>
      <w:r>
        <w:rPr>
          <w:rFonts w:ascii="黑体" w:eastAsia="黑体" w:hAnsi="黑体" w:hint="eastAsia"/>
          <w:sz w:val="32"/>
          <w:szCs w:val="32"/>
        </w:rPr>
        <w:t>2019</w:t>
      </w:r>
      <w:r>
        <w:rPr>
          <w:rFonts w:ascii="黑体" w:eastAsia="黑体" w:hAnsi="黑体" w:hint="eastAsia"/>
          <w:sz w:val="32"/>
          <w:szCs w:val="32"/>
        </w:rPr>
        <w:t>年部门预算</w:t>
      </w:r>
    </w:p>
    <w:p w:rsidR="00F3609C" w:rsidRDefault="005D512F">
      <w:pPr>
        <w:jc w:val="center"/>
        <w:rPr>
          <w:rFonts w:ascii="黑体" w:eastAsia="黑体" w:hAnsi="黑体"/>
          <w:sz w:val="32"/>
          <w:szCs w:val="32"/>
        </w:rPr>
      </w:pPr>
      <w:r>
        <w:rPr>
          <w:rFonts w:ascii="黑体" w:eastAsia="黑体" w:hAnsi="黑体" w:hint="eastAsia"/>
          <w:sz w:val="32"/>
          <w:szCs w:val="32"/>
        </w:rPr>
        <w:t>情况说明</w:t>
      </w:r>
    </w:p>
    <w:p w:rsidR="00F3609C" w:rsidRDefault="00F3609C">
      <w:pPr>
        <w:ind w:firstLineChars="200" w:firstLine="640"/>
        <w:jc w:val="left"/>
        <w:rPr>
          <w:rFonts w:ascii="黑体" w:eastAsia="黑体" w:hAnsi="黑体"/>
          <w:sz w:val="32"/>
          <w:szCs w:val="32"/>
        </w:rPr>
      </w:pPr>
    </w:p>
    <w:p w:rsidR="00F3609C" w:rsidRDefault="005D512F">
      <w:pPr>
        <w:ind w:firstLineChars="200" w:firstLine="640"/>
        <w:jc w:val="left"/>
        <w:rPr>
          <w:rFonts w:ascii="黑体" w:eastAsia="黑体" w:hAnsi="黑体"/>
          <w:sz w:val="32"/>
          <w:szCs w:val="32"/>
        </w:rPr>
      </w:pPr>
      <w:r>
        <w:rPr>
          <w:rFonts w:ascii="黑体" w:eastAsia="黑体" w:hAnsi="黑体" w:hint="eastAsia"/>
          <w:sz w:val="32"/>
          <w:szCs w:val="32"/>
        </w:rPr>
        <w:t>一、关于九三学社三亚市委员会</w:t>
      </w:r>
      <w:r>
        <w:rPr>
          <w:rFonts w:ascii="黑体" w:eastAsia="黑体" w:hAnsi="黑体" w:hint="eastAsia"/>
          <w:sz w:val="32"/>
          <w:szCs w:val="32"/>
        </w:rPr>
        <w:t>2019</w:t>
      </w:r>
      <w:r>
        <w:rPr>
          <w:rFonts w:ascii="黑体" w:eastAsia="黑体" w:hAnsi="黑体" w:hint="eastAsia"/>
          <w:sz w:val="32"/>
          <w:szCs w:val="32"/>
        </w:rPr>
        <w:t>年财政拨款收支预算情况的总体说明</w:t>
      </w:r>
    </w:p>
    <w:p w:rsidR="00F3609C" w:rsidRDefault="005D512F">
      <w:pPr>
        <w:ind w:firstLineChars="200" w:firstLine="640"/>
        <w:jc w:val="left"/>
        <w:rPr>
          <w:rFonts w:ascii="仿宋_GB2312" w:eastAsia="仿宋_GB2312" w:hAnsi="黑体"/>
          <w:color w:val="000000"/>
          <w:sz w:val="32"/>
          <w:szCs w:val="32"/>
        </w:rPr>
      </w:pPr>
      <w:r>
        <w:rPr>
          <w:rFonts w:ascii="仿宋_GB2312" w:eastAsia="仿宋_GB2312" w:hAnsi="黑体" w:hint="eastAsia"/>
          <w:color w:val="000000"/>
          <w:sz w:val="32"/>
          <w:szCs w:val="32"/>
        </w:rPr>
        <w:t>九三学社三亚市委员会</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年财政拨款收支总预</w:t>
      </w:r>
      <w:r>
        <w:rPr>
          <w:rFonts w:ascii="仿宋_GB2312" w:eastAsia="仿宋_GB2312" w:hAnsi="黑体" w:cs="仿宋_GB2312" w:hint="eastAsia"/>
          <w:color w:val="000000"/>
          <w:sz w:val="32"/>
          <w:szCs w:val="32"/>
        </w:rPr>
        <w:t>124.34</w:t>
      </w:r>
      <w:r>
        <w:rPr>
          <w:rFonts w:ascii="仿宋_GB2312" w:eastAsia="仿宋_GB2312" w:hAnsi="黑体" w:hint="eastAsia"/>
          <w:color w:val="000000"/>
          <w:sz w:val="32"/>
          <w:szCs w:val="32"/>
        </w:rPr>
        <w:t>万元。其中，收入总计</w:t>
      </w:r>
      <w:r>
        <w:rPr>
          <w:rFonts w:ascii="仿宋_GB2312" w:eastAsia="仿宋_GB2312" w:hAnsi="黑体" w:cs="仿宋_GB2312" w:hint="eastAsia"/>
          <w:color w:val="000000"/>
          <w:sz w:val="32"/>
          <w:szCs w:val="32"/>
        </w:rPr>
        <w:t>124.34</w:t>
      </w:r>
      <w:r>
        <w:rPr>
          <w:rFonts w:ascii="仿宋_GB2312" w:eastAsia="仿宋_GB2312" w:hAnsi="黑体" w:hint="eastAsia"/>
          <w:color w:val="000000"/>
          <w:sz w:val="32"/>
          <w:szCs w:val="32"/>
        </w:rPr>
        <w:t>万元，全部为一般公共预算本年收入；支出总计</w:t>
      </w:r>
      <w:r>
        <w:rPr>
          <w:rFonts w:ascii="仿宋_GB2312" w:eastAsia="仿宋_GB2312" w:hAnsi="黑体" w:cs="仿宋_GB2312" w:hint="eastAsia"/>
          <w:color w:val="000000"/>
          <w:sz w:val="32"/>
          <w:szCs w:val="32"/>
        </w:rPr>
        <w:t>124.34</w:t>
      </w:r>
      <w:r>
        <w:rPr>
          <w:rFonts w:ascii="仿宋_GB2312" w:eastAsia="仿宋_GB2312" w:hAnsi="黑体" w:hint="eastAsia"/>
          <w:color w:val="000000"/>
          <w:sz w:val="32"/>
          <w:szCs w:val="32"/>
        </w:rPr>
        <w:t>万元，包括一般公共服务支出</w:t>
      </w:r>
      <w:r>
        <w:rPr>
          <w:rFonts w:ascii="仿宋_GB2312" w:eastAsia="仿宋_GB2312" w:hAnsi="黑体" w:cs="仿宋_GB2312" w:hint="eastAsia"/>
          <w:color w:val="000000"/>
          <w:sz w:val="32"/>
          <w:szCs w:val="32"/>
        </w:rPr>
        <w:t>111.13</w:t>
      </w:r>
      <w:r>
        <w:rPr>
          <w:rFonts w:ascii="仿宋_GB2312" w:eastAsia="仿宋_GB2312" w:hAnsi="黑体" w:hint="eastAsia"/>
          <w:color w:val="000000"/>
          <w:sz w:val="32"/>
          <w:szCs w:val="32"/>
        </w:rPr>
        <w:t>万元、社会保障和就业支出</w:t>
      </w:r>
      <w:r>
        <w:rPr>
          <w:rFonts w:ascii="仿宋_GB2312" w:eastAsia="仿宋_GB2312" w:hAnsi="黑体" w:hint="eastAsia"/>
          <w:color w:val="000000"/>
          <w:sz w:val="32"/>
          <w:szCs w:val="32"/>
        </w:rPr>
        <w:t>5</w:t>
      </w:r>
      <w:r>
        <w:rPr>
          <w:rFonts w:ascii="仿宋_GB2312" w:eastAsia="仿宋_GB2312" w:hAnsi="黑体" w:hint="eastAsia"/>
          <w:color w:val="000000"/>
          <w:sz w:val="32"/>
          <w:szCs w:val="32"/>
        </w:rPr>
        <w:t>万元、卫生健康支出</w:t>
      </w:r>
      <w:r>
        <w:rPr>
          <w:rFonts w:ascii="仿宋_GB2312" w:eastAsia="仿宋_GB2312" w:hAnsi="黑体" w:hint="eastAsia"/>
          <w:color w:val="000000"/>
          <w:sz w:val="32"/>
          <w:szCs w:val="32"/>
        </w:rPr>
        <w:t>5.39</w:t>
      </w:r>
      <w:r>
        <w:rPr>
          <w:rFonts w:ascii="仿宋_GB2312" w:eastAsia="仿宋_GB2312" w:hAnsi="黑体" w:hint="eastAsia"/>
          <w:color w:val="000000"/>
          <w:sz w:val="32"/>
          <w:szCs w:val="32"/>
        </w:rPr>
        <w:t>万元、住房保障支出</w:t>
      </w:r>
      <w:r>
        <w:rPr>
          <w:rFonts w:ascii="仿宋_GB2312" w:eastAsia="仿宋_GB2312" w:hAnsi="黑体" w:hint="eastAsia"/>
          <w:color w:val="000000"/>
          <w:sz w:val="32"/>
          <w:szCs w:val="32"/>
        </w:rPr>
        <w:t>2.82</w:t>
      </w:r>
      <w:r>
        <w:rPr>
          <w:rFonts w:ascii="仿宋_GB2312" w:eastAsia="仿宋_GB2312" w:hAnsi="黑体" w:hint="eastAsia"/>
          <w:color w:val="000000"/>
          <w:sz w:val="32"/>
          <w:szCs w:val="32"/>
        </w:rPr>
        <w:t>万元。</w:t>
      </w:r>
    </w:p>
    <w:p w:rsidR="00F3609C" w:rsidRDefault="005D512F">
      <w:pPr>
        <w:ind w:firstLine="640"/>
        <w:jc w:val="left"/>
        <w:rPr>
          <w:rFonts w:ascii="黑体" w:eastAsia="黑体" w:hAnsi="黑体"/>
          <w:sz w:val="32"/>
          <w:szCs w:val="32"/>
        </w:rPr>
      </w:pPr>
      <w:r>
        <w:rPr>
          <w:rFonts w:ascii="黑体" w:eastAsia="黑体" w:hAnsi="黑体" w:hint="eastAsia"/>
          <w:sz w:val="32"/>
          <w:szCs w:val="32"/>
        </w:rPr>
        <w:t>二、关于九三学社三亚市委员会</w:t>
      </w:r>
      <w:r>
        <w:rPr>
          <w:rFonts w:ascii="黑体" w:eastAsia="黑体" w:hAnsi="黑体" w:hint="eastAsia"/>
          <w:sz w:val="32"/>
          <w:szCs w:val="32"/>
        </w:rPr>
        <w:t>2019</w:t>
      </w:r>
      <w:r>
        <w:rPr>
          <w:rFonts w:ascii="黑体" w:eastAsia="黑体" w:hAnsi="黑体" w:hint="eastAsia"/>
          <w:sz w:val="32"/>
          <w:szCs w:val="32"/>
        </w:rPr>
        <w:t>年一般公共预算当年拨款情况说明</w:t>
      </w:r>
    </w:p>
    <w:p w:rsidR="00F3609C" w:rsidRDefault="005D512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F3609C" w:rsidRDefault="005D512F">
      <w:pPr>
        <w:ind w:firstLineChars="200" w:firstLine="640"/>
        <w:rPr>
          <w:rFonts w:ascii="仿宋_GB2312" w:eastAsia="仿宋_GB2312" w:hAnsi="黑体"/>
          <w:sz w:val="32"/>
          <w:szCs w:val="32"/>
        </w:rPr>
      </w:pPr>
      <w:r>
        <w:rPr>
          <w:rFonts w:ascii="仿宋_GB2312" w:eastAsia="仿宋_GB2312" w:hAnsi="黑体" w:hint="eastAsia"/>
          <w:color w:val="000000"/>
          <w:sz w:val="32"/>
          <w:szCs w:val="32"/>
        </w:rPr>
        <w:t>九三学社三亚市委员会</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年一般公共预算当年拨款</w:t>
      </w:r>
      <w:r>
        <w:rPr>
          <w:rFonts w:ascii="仿宋_GB2312" w:eastAsia="仿宋_GB2312" w:hAnsi="黑体" w:cs="仿宋_GB2312" w:hint="eastAsia"/>
          <w:color w:val="000000"/>
          <w:sz w:val="32"/>
          <w:szCs w:val="32"/>
        </w:rPr>
        <w:t>124.34</w:t>
      </w:r>
      <w:r>
        <w:rPr>
          <w:rFonts w:ascii="仿宋_GB2312" w:eastAsia="仿宋_GB2312" w:hAnsi="黑体" w:hint="eastAsia"/>
          <w:color w:val="000000"/>
          <w:sz w:val="32"/>
          <w:szCs w:val="32"/>
        </w:rPr>
        <w:t>万元</w:t>
      </w:r>
      <w:r>
        <w:rPr>
          <w:rFonts w:ascii="仿宋_GB2312" w:eastAsia="仿宋_GB2312" w:hAnsi="黑体" w:hint="eastAsia"/>
          <w:sz w:val="32"/>
          <w:szCs w:val="32"/>
        </w:rPr>
        <w:t>，因本单位为</w:t>
      </w:r>
      <w:r>
        <w:rPr>
          <w:rFonts w:ascii="仿宋_GB2312" w:eastAsia="仿宋_GB2312" w:hAnsi="黑体" w:hint="eastAsia"/>
          <w:sz w:val="32"/>
          <w:szCs w:val="32"/>
        </w:rPr>
        <w:t>2019</w:t>
      </w:r>
      <w:r>
        <w:rPr>
          <w:rFonts w:ascii="仿宋_GB2312" w:eastAsia="仿宋_GB2312" w:hAnsi="黑体" w:hint="eastAsia"/>
          <w:sz w:val="32"/>
          <w:szCs w:val="32"/>
        </w:rPr>
        <w:t>年新增财务独立单位，故不对比上年度变化情况。</w:t>
      </w:r>
    </w:p>
    <w:p w:rsidR="00F3609C" w:rsidRDefault="005D512F">
      <w:pPr>
        <w:ind w:firstLineChars="200"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F3609C" w:rsidRDefault="005D512F">
      <w:pPr>
        <w:ind w:firstLineChars="250" w:firstLine="800"/>
        <w:rPr>
          <w:rFonts w:ascii="仿宋_GB2312" w:eastAsia="仿宋_GB2312" w:hAnsi="黑体"/>
          <w:color w:val="000000"/>
          <w:sz w:val="32"/>
          <w:szCs w:val="32"/>
        </w:rPr>
      </w:pPr>
      <w:r>
        <w:rPr>
          <w:rFonts w:ascii="仿宋_GB2312" w:eastAsia="仿宋_GB2312" w:hAnsi="黑体" w:cs="仿宋_GB2312" w:hint="eastAsia"/>
          <w:color w:val="000000"/>
          <w:sz w:val="32"/>
          <w:szCs w:val="32"/>
        </w:rPr>
        <w:t>一般公共服务（类）支出</w:t>
      </w:r>
      <w:r>
        <w:rPr>
          <w:rFonts w:ascii="仿宋_GB2312" w:eastAsia="仿宋_GB2312" w:hAnsi="黑体" w:cs="仿宋_GB2312" w:hint="eastAsia"/>
          <w:color w:val="000000"/>
          <w:sz w:val="32"/>
          <w:szCs w:val="32"/>
        </w:rPr>
        <w:t>111.13</w:t>
      </w:r>
      <w:r>
        <w:rPr>
          <w:rFonts w:ascii="仿宋_GB2312" w:eastAsia="仿宋_GB2312" w:hAnsi="黑体" w:hint="eastAsia"/>
          <w:color w:val="000000"/>
          <w:sz w:val="32"/>
          <w:szCs w:val="32"/>
        </w:rPr>
        <w:t>万元，占</w:t>
      </w:r>
      <w:r>
        <w:rPr>
          <w:rFonts w:ascii="仿宋_GB2312" w:eastAsia="仿宋_GB2312" w:hAnsi="黑体" w:cs="仿宋_GB2312" w:hint="eastAsia"/>
          <w:color w:val="000000"/>
          <w:sz w:val="32"/>
          <w:szCs w:val="32"/>
        </w:rPr>
        <w:t>89.4</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；社会保障和就业支出</w:t>
      </w:r>
      <w:r>
        <w:rPr>
          <w:rFonts w:ascii="仿宋_GB2312" w:eastAsia="仿宋_GB2312" w:hAnsi="黑体" w:hint="eastAsia"/>
          <w:color w:val="000000"/>
          <w:sz w:val="32"/>
          <w:szCs w:val="32"/>
        </w:rPr>
        <w:t>5</w:t>
      </w:r>
      <w:r>
        <w:rPr>
          <w:rFonts w:ascii="仿宋_GB2312" w:eastAsia="仿宋_GB2312" w:hAnsi="黑体" w:hint="eastAsia"/>
          <w:color w:val="000000"/>
          <w:sz w:val="32"/>
          <w:szCs w:val="32"/>
        </w:rPr>
        <w:t>万元，占</w:t>
      </w:r>
      <w:r>
        <w:rPr>
          <w:rFonts w:ascii="仿宋_GB2312" w:eastAsia="仿宋_GB2312" w:hAnsi="黑体" w:hint="eastAsia"/>
          <w:color w:val="000000"/>
          <w:sz w:val="32"/>
          <w:szCs w:val="32"/>
        </w:rPr>
        <w:t>4.0%</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卫生健康支出</w:t>
      </w:r>
      <w:r>
        <w:rPr>
          <w:rFonts w:ascii="仿宋_GB2312" w:eastAsia="仿宋_GB2312" w:hAnsi="黑体" w:hint="eastAsia"/>
          <w:color w:val="000000"/>
          <w:sz w:val="32"/>
          <w:szCs w:val="32"/>
        </w:rPr>
        <w:t>5.39</w:t>
      </w:r>
      <w:r>
        <w:rPr>
          <w:rFonts w:ascii="仿宋_GB2312" w:eastAsia="仿宋_GB2312" w:hAnsi="黑体" w:hint="eastAsia"/>
          <w:color w:val="000000"/>
          <w:sz w:val="32"/>
          <w:szCs w:val="32"/>
        </w:rPr>
        <w:t>万元</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占</w:t>
      </w:r>
      <w:r>
        <w:rPr>
          <w:rFonts w:ascii="仿宋_GB2312" w:eastAsia="仿宋_GB2312" w:hAnsi="黑体" w:hint="eastAsia"/>
          <w:color w:val="000000"/>
          <w:sz w:val="32"/>
          <w:szCs w:val="32"/>
        </w:rPr>
        <w:t>4.3%</w:t>
      </w:r>
      <w:r>
        <w:rPr>
          <w:rFonts w:ascii="仿宋_GB2312" w:eastAsia="仿宋_GB2312" w:hAnsi="黑体" w:hint="eastAsia"/>
          <w:color w:val="000000"/>
          <w:sz w:val="32"/>
          <w:szCs w:val="32"/>
        </w:rPr>
        <w:t>；</w:t>
      </w:r>
      <w:r>
        <w:rPr>
          <w:rFonts w:ascii="仿宋_GB2312" w:eastAsia="仿宋_GB2312" w:hAnsi="黑体" w:hint="eastAsia"/>
          <w:color w:val="000000"/>
          <w:sz w:val="32"/>
          <w:szCs w:val="32"/>
        </w:rPr>
        <w:t>住房保障支出</w:t>
      </w:r>
      <w:r>
        <w:rPr>
          <w:rFonts w:ascii="仿宋_GB2312" w:eastAsia="仿宋_GB2312" w:hAnsi="黑体" w:hint="eastAsia"/>
          <w:color w:val="000000"/>
          <w:sz w:val="32"/>
          <w:szCs w:val="32"/>
        </w:rPr>
        <w:t>2.82</w:t>
      </w:r>
      <w:r>
        <w:rPr>
          <w:rFonts w:ascii="仿宋_GB2312" w:eastAsia="仿宋_GB2312" w:hAnsi="黑体" w:hint="eastAsia"/>
          <w:color w:val="000000"/>
          <w:sz w:val="32"/>
          <w:szCs w:val="32"/>
        </w:rPr>
        <w:t>万元，占</w:t>
      </w:r>
      <w:r>
        <w:rPr>
          <w:rFonts w:ascii="仿宋_GB2312" w:eastAsia="仿宋_GB2312" w:hAnsi="黑体" w:hint="eastAsia"/>
          <w:color w:val="000000"/>
          <w:sz w:val="32"/>
          <w:szCs w:val="32"/>
        </w:rPr>
        <w:t>2.3%</w:t>
      </w:r>
      <w:r>
        <w:rPr>
          <w:rFonts w:ascii="仿宋_GB2312" w:eastAsia="仿宋_GB2312" w:hAnsi="黑体" w:hint="eastAsia"/>
          <w:color w:val="000000"/>
          <w:sz w:val="32"/>
          <w:szCs w:val="32"/>
        </w:rPr>
        <w:t>。</w:t>
      </w:r>
    </w:p>
    <w:p w:rsidR="00F3609C" w:rsidRDefault="005D512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cs="仿宋_GB2312"/>
          <w:color w:val="000000"/>
          <w:sz w:val="32"/>
          <w:szCs w:val="32"/>
        </w:rPr>
        <w:t>1.</w:t>
      </w:r>
      <w:r>
        <w:rPr>
          <w:rFonts w:ascii="仿宋_GB2312" w:eastAsia="仿宋_GB2312" w:hAnsi="黑体" w:cs="仿宋_GB2312" w:hint="eastAsia"/>
          <w:color w:val="000000"/>
          <w:sz w:val="32"/>
          <w:szCs w:val="32"/>
        </w:rPr>
        <w:t>一般公共服务（类）民主党派及工商联事务（款）其他</w:t>
      </w:r>
      <w:r>
        <w:rPr>
          <w:rFonts w:ascii="仿宋_GB2312" w:eastAsia="仿宋_GB2312" w:hAnsi="黑体" w:cs="仿宋_GB2312" w:hint="eastAsia"/>
          <w:color w:val="000000"/>
          <w:sz w:val="32"/>
          <w:szCs w:val="32"/>
        </w:rPr>
        <w:lastRenderedPageBreak/>
        <w:t>民主党派及工商联事务支出（项）</w:t>
      </w:r>
      <w:r>
        <w:rPr>
          <w:rFonts w:ascii="仿宋_GB2312" w:eastAsia="仿宋_GB2312" w:hAnsi="黑体" w:cs="仿宋_GB2312"/>
          <w:color w:val="000000"/>
          <w:sz w:val="32"/>
          <w:szCs w:val="32"/>
        </w:rPr>
        <w:t>201</w:t>
      </w:r>
      <w:r>
        <w:rPr>
          <w:rFonts w:ascii="仿宋_GB2312" w:eastAsia="仿宋_GB2312" w:hAnsi="黑体" w:cs="仿宋_GB2312" w:hint="eastAsia"/>
          <w:color w:val="000000"/>
          <w:sz w:val="32"/>
          <w:szCs w:val="32"/>
        </w:rPr>
        <w:t>9</w:t>
      </w:r>
      <w:r>
        <w:rPr>
          <w:rFonts w:ascii="仿宋_GB2312" w:eastAsia="仿宋_GB2312" w:hAnsi="黑体" w:hint="eastAsia"/>
          <w:color w:val="000000"/>
          <w:sz w:val="32"/>
          <w:szCs w:val="32"/>
        </w:rPr>
        <w:t>年预算数为</w:t>
      </w:r>
      <w:r>
        <w:rPr>
          <w:rFonts w:ascii="仿宋_GB2312" w:eastAsia="仿宋_GB2312" w:hAnsi="黑体" w:hint="eastAsia"/>
          <w:color w:val="000000"/>
          <w:sz w:val="32"/>
          <w:szCs w:val="32"/>
        </w:rPr>
        <w:t>80</w:t>
      </w:r>
      <w:r>
        <w:rPr>
          <w:rFonts w:ascii="仿宋_GB2312" w:eastAsia="仿宋_GB2312" w:hAnsi="黑体" w:hint="eastAsia"/>
          <w:color w:val="000000"/>
          <w:sz w:val="32"/>
          <w:szCs w:val="32"/>
        </w:rPr>
        <w:t>万元，因本单位为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cs="仿宋_GB2312"/>
          <w:color w:val="000000"/>
          <w:sz w:val="32"/>
          <w:szCs w:val="32"/>
        </w:rPr>
        <w:t>2.</w:t>
      </w:r>
      <w:r>
        <w:rPr>
          <w:rFonts w:ascii="仿宋_GB2312" w:eastAsia="仿宋_GB2312" w:hAnsi="黑体" w:cs="仿宋_GB2312" w:hint="eastAsia"/>
          <w:color w:val="000000"/>
          <w:sz w:val="32"/>
          <w:szCs w:val="32"/>
        </w:rPr>
        <w:t>一般公共服务（类）统战事务（款）行政运行（项）</w:t>
      </w:r>
      <w:r>
        <w:rPr>
          <w:rFonts w:ascii="仿宋_GB2312" w:eastAsia="仿宋_GB2312" w:hAnsi="黑体" w:cs="仿宋_GB2312"/>
          <w:color w:val="000000"/>
          <w:sz w:val="32"/>
          <w:szCs w:val="32"/>
        </w:rPr>
        <w:t>201</w:t>
      </w:r>
      <w:r>
        <w:rPr>
          <w:rFonts w:ascii="仿宋_GB2312" w:eastAsia="仿宋_GB2312" w:hAnsi="黑体" w:cs="仿宋_GB2312" w:hint="eastAsia"/>
          <w:color w:val="000000"/>
          <w:sz w:val="32"/>
          <w:szCs w:val="32"/>
        </w:rPr>
        <w:t>9</w:t>
      </w:r>
      <w:r>
        <w:rPr>
          <w:rFonts w:ascii="仿宋_GB2312" w:eastAsia="仿宋_GB2312" w:hAnsi="黑体" w:hint="eastAsia"/>
          <w:color w:val="000000"/>
          <w:sz w:val="32"/>
          <w:szCs w:val="32"/>
        </w:rPr>
        <w:t>年预算数为</w:t>
      </w:r>
      <w:r>
        <w:rPr>
          <w:rFonts w:ascii="仿宋_GB2312" w:eastAsia="仿宋_GB2312" w:hAnsi="黑体" w:hint="eastAsia"/>
          <w:color w:val="000000"/>
          <w:sz w:val="32"/>
          <w:szCs w:val="32"/>
        </w:rPr>
        <w:t>31.13</w:t>
      </w:r>
      <w:r>
        <w:rPr>
          <w:rFonts w:ascii="仿宋_GB2312" w:eastAsia="仿宋_GB2312" w:hAnsi="黑体" w:hint="eastAsia"/>
          <w:color w:val="000000"/>
          <w:sz w:val="32"/>
          <w:szCs w:val="32"/>
        </w:rPr>
        <w:t>万元</w:t>
      </w:r>
      <w:r>
        <w:rPr>
          <w:rFonts w:ascii="仿宋_GB2312" w:eastAsia="仿宋_GB2312" w:hAnsi="黑体"/>
          <w:color w:val="000000"/>
          <w:sz w:val="32"/>
          <w:szCs w:val="32"/>
        </w:rPr>
        <w:t>,</w:t>
      </w:r>
      <w:r>
        <w:rPr>
          <w:rFonts w:ascii="仿宋_GB2312" w:eastAsia="仿宋_GB2312" w:hAnsi="黑体" w:hint="eastAsia"/>
          <w:color w:val="000000"/>
          <w:sz w:val="32"/>
          <w:szCs w:val="32"/>
        </w:rPr>
        <w:t xml:space="preserve"> </w:t>
      </w:r>
      <w:r>
        <w:rPr>
          <w:rFonts w:ascii="仿宋_GB2312" w:eastAsia="仿宋_GB2312" w:hAnsi="黑体" w:hint="eastAsia"/>
          <w:color w:val="000000"/>
          <w:sz w:val="32"/>
          <w:szCs w:val="32"/>
        </w:rPr>
        <w:t>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 xml:space="preserve"> 3</w:t>
      </w:r>
      <w:r>
        <w:rPr>
          <w:rFonts w:ascii="仿宋_GB2312" w:eastAsia="仿宋_GB2312" w:hAnsi="黑体"/>
          <w:color w:val="000000"/>
          <w:sz w:val="32"/>
          <w:szCs w:val="32"/>
        </w:rPr>
        <w:t>.</w:t>
      </w:r>
      <w:r>
        <w:rPr>
          <w:rFonts w:ascii="仿宋_GB2312" w:eastAsia="仿宋_GB2312" w:hAnsi="黑体" w:cs="仿宋_GB2312" w:hint="eastAsia"/>
          <w:color w:val="000000"/>
          <w:sz w:val="32"/>
          <w:szCs w:val="32"/>
        </w:rPr>
        <w:t>社会保障和就业支出（类）行政事业单位离退休（款）机关事业单位基本养老保险缴费支出（项）</w:t>
      </w:r>
      <w:r>
        <w:rPr>
          <w:rFonts w:ascii="仿宋_GB2312" w:eastAsia="仿宋_GB2312" w:hAnsi="黑体" w:cs="仿宋_GB2312"/>
          <w:color w:val="000000"/>
          <w:sz w:val="32"/>
          <w:szCs w:val="32"/>
        </w:rPr>
        <w:t>201</w:t>
      </w:r>
      <w:r>
        <w:rPr>
          <w:rFonts w:ascii="仿宋_GB2312" w:eastAsia="仿宋_GB2312" w:hAnsi="黑体" w:cs="仿宋_GB2312" w:hint="eastAsia"/>
          <w:color w:val="000000"/>
          <w:sz w:val="32"/>
          <w:szCs w:val="32"/>
        </w:rPr>
        <w:t>9</w:t>
      </w:r>
      <w:r>
        <w:rPr>
          <w:rFonts w:ascii="仿宋_GB2312" w:eastAsia="仿宋_GB2312" w:hAnsi="黑体" w:hint="eastAsia"/>
          <w:color w:val="000000"/>
          <w:sz w:val="32"/>
          <w:szCs w:val="32"/>
        </w:rPr>
        <w:t>年预算数为</w:t>
      </w:r>
      <w:r>
        <w:rPr>
          <w:rFonts w:ascii="仿宋_GB2312" w:eastAsia="仿宋_GB2312" w:hAnsi="黑体" w:hint="eastAsia"/>
          <w:color w:val="000000"/>
          <w:sz w:val="32"/>
          <w:szCs w:val="32"/>
        </w:rPr>
        <w:t>5</w:t>
      </w:r>
      <w:r>
        <w:rPr>
          <w:rFonts w:ascii="仿宋_GB2312" w:eastAsia="仿宋_GB2312" w:hAnsi="黑体" w:hint="eastAsia"/>
          <w:color w:val="000000"/>
          <w:sz w:val="32"/>
          <w:szCs w:val="32"/>
        </w:rPr>
        <w:t>万元，因本单位为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4</w:t>
      </w:r>
      <w:r w:rsidRPr="00D674DB">
        <w:rPr>
          <w:rFonts w:ascii="仿宋_GB2312" w:eastAsia="仿宋_GB2312" w:hAnsi="黑体"/>
          <w:color w:val="000000"/>
          <w:sz w:val="32"/>
          <w:szCs w:val="32"/>
        </w:rPr>
        <w:t>.</w:t>
      </w:r>
      <w:r w:rsidRPr="00D674DB">
        <w:rPr>
          <w:rFonts w:ascii="仿宋_GB2312" w:eastAsia="仿宋_GB2312" w:hAnsi="黑体" w:cs="仿宋_GB2312" w:hint="eastAsia"/>
          <w:color w:val="000000"/>
          <w:sz w:val="32"/>
          <w:szCs w:val="32"/>
        </w:rPr>
        <w:t>卫生健康支出）</w:t>
      </w:r>
      <w:r>
        <w:rPr>
          <w:rFonts w:ascii="仿宋_GB2312" w:eastAsia="仿宋_GB2312" w:hAnsi="黑体" w:cs="仿宋_GB2312" w:hint="eastAsia"/>
          <w:color w:val="000000"/>
          <w:sz w:val="32"/>
          <w:szCs w:val="32"/>
        </w:rPr>
        <w:t>（类）行政事业单位医疗（款）行政单位医疗（项）</w:t>
      </w:r>
      <w:r>
        <w:rPr>
          <w:rFonts w:ascii="仿宋_GB2312" w:eastAsia="仿宋_GB2312" w:hAnsi="黑体" w:cs="仿宋_GB2312"/>
          <w:color w:val="000000"/>
          <w:sz w:val="32"/>
          <w:szCs w:val="32"/>
        </w:rPr>
        <w:t>201</w:t>
      </w:r>
      <w:r>
        <w:rPr>
          <w:rFonts w:ascii="仿宋_GB2312" w:eastAsia="仿宋_GB2312" w:hAnsi="黑体" w:cs="仿宋_GB2312" w:hint="eastAsia"/>
          <w:color w:val="000000"/>
          <w:sz w:val="32"/>
          <w:szCs w:val="32"/>
        </w:rPr>
        <w:t>9</w:t>
      </w:r>
      <w:r>
        <w:rPr>
          <w:rFonts w:ascii="仿宋_GB2312" w:eastAsia="仿宋_GB2312" w:hAnsi="黑体" w:hint="eastAsia"/>
          <w:color w:val="000000"/>
          <w:sz w:val="32"/>
          <w:szCs w:val="32"/>
        </w:rPr>
        <w:t>年预算数为</w:t>
      </w:r>
      <w:r>
        <w:rPr>
          <w:rFonts w:ascii="仿宋_GB2312" w:eastAsia="仿宋_GB2312" w:hAnsi="黑体" w:hint="eastAsia"/>
          <w:color w:val="000000"/>
          <w:sz w:val="32"/>
          <w:szCs w:val="32"/>
        </w:rPr>
        <w:t>0.89</w:t>
      </w:r>
      <w:r>
        <w:rPr>
          <w:rFonts w:ascii="仿宋_GB2312" w:eastAsia="仿宋_GB2312" w:hAnsi="黑体" w:hint="eastAsia"/>
          <w:color w:val="000000"/>
          <w:sz w:val="32"/>
          <w:szCs w:val="32"/>
        </w:rPr>
        <w:t>万元，因本单位为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w:t>
      </w:r>
      <w:r>
        <w:rPr>
          <w:rFonts w:ascii="仿宋_GB2312" w:eastAsia="仿宋_GB2312" w:hAnsi="黑体" w:hint="eastAsia"/>
          <w:color w:val="000000"/>
          <w:sz w:val="32"/>
          <w:szCs w:val="32"/>
        </w:rPr>
        <w:t>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 xml:space="preserve"> 5</w:t>
      </w:r>
      <w:r>
        <w:rPr>
          <w:rFonts w:ascii="仿宋_GB2312" w:eastAsia="仿宋_GB2312" w:hAnsi="黑体"/>
          <w:color w:val="000000"/>
          <w:sz w:val="32"/>
          <w:szCs w:val="32"/>
        </w:rPr>
        <w:t>.</w:t>
      </w:r>
      <w:r w:rsidRPr="00D674DB">
        <w:rPr>
          <w:rFonts w:ascii="仿宋_GB2312" w:eastAsia="仿宋_GB2312" w:hAnsi="黑体" w:cs="仿宋_GB2312" w:hint="eastAsia"/>
          <w:color w:val="000000"/>
          <w:sz w:val="32"/>
          <w:szCs w:val="32"/>
        </w:rPr>
        <w:t>卫生健康支出）</w:t>
      </w:r>
      <w:bookmarkStart w:id="0" w:name="_GoBack"/>
      <w:bookmarkEnd w:id="0"/>
      <w:r w:rsidRPr="00D674DB">
        <w:rPr>
          <w:rFonts w:ascii="仿宋_GB2312" w:eastAsia="仿宋_GB2312" w:hAnsi="黑体" w:cs="仿宋_GB2312" w:hint="eastAsia"/>
          <w:color w:val="000000"/>
          <w:sz w:val="32"/>
          <w:szCs w:val="32"/>
        </w:rPr>
        <w:t>（</w:t>
      </w:r>
      <w:r>
        <w:rPr>
          <w:rFonts w:ascii="仿宋_GB2312" w:eastAsia="仿宋_GB2312" w:hAnsi="黑体" w:cs="仿宋_GB2312" w:hint="eastAsia"/>
          <w:color w:val="000000"/>
          <w:sz w:val="32"/>
          <w:szCs w:val="32"/>
        </w:rPr>
        <w:t>类）行政事业单位医疗（款）公务员医疗补助（项）</w:t>
      </w:r>
      <w:r>
        <w:rPr>
          <w:rFonts w:ascii="仿宋_GB2312" w:eastAsia="仿宋_GB2312" w:hAnsi="黑体" w:cs="仿宋_GB2312"/>
          <w:color w:val="000000"/>
          <w:sz w:val="32"/>
          <w:szCs w:val="32"/>
        </w:rPr>
        <w:t>201</w:t>
      </w:r>
      <w:r>
        <w:rPr>
          <w:rFonts w:ascii="仿宋_GB2312" w:eastAsia="仿宋_GB2312" w:hAnsi="黑体" w:cs="仿宋_GB2312" w:hint="eastAsia"/>
          <w:color w:val="000000"/>
          <w:sz w:val="32"/>
          <w:szCs w:val="32"/>
        </w:rPr>
        <w:t>9</w:t>
      </w:r>
      <w:r>
        <w:rPr>
          <w:rFonts w:ascii="仿宋_GB2312" w:eastAsia="仿宋_GB2312" w:hAnsi="黑体" w:hint="eastAsia"/>
          <w:color w:val="000000"/>
          <w:sz w:val="32"/>
          <w:szCs w:val="32"/>
        </w:rPr>
        <w:t>年预算数为</w:t>
      </w:r>
      <w:r>
        <w:rPr>
          <w:rFonts w:ascii="仿宋_GB2312" w:eastAsia="仿宋_GB2312" w:hAnsi="黑体" w:hint="eastAsia"/>
          <w:color w:val="000000"/>
          <w:sz w:val="32"/>
          <w:szCs w:val="32"/>
        </w:rPr>
        <w:t>4.5</w:t>
      </w:r>
      <w:r>
        <w:rPr>
          <w:rFonts w:ascii="仿宋_GB2312" w:eastAsia="仿宋_GB2312" w:hAnsi="黑体" w:hint="eastAsia"/>
          <w:color w:val="000000"/>
          <w:sz w:val="32"/>
          <w:szCs w:val="32"/>
        </w:rPr>
        <w:t>万元，因本单位为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 xml:space="preserve"> 6</w:t>
      </w:r>
      <w:r>
        <w:rPr>
          <w:rFonts w:ascii="仿宋_GB2312" w:eastAsia="仿宋_GB2312" w:hAnsi="黑体"/>
          <w:color w:val="000000"/>
          <w:sz w:val="32"/>
          <w:szCs w:val="32"/>
        </w:rPr>
        <w:t>.</w:t>
      </w:r>
      <w:r>
        <w:rPr>
          <w:rFonts w:ascii="仿宋_GB2312" w:eastAsia="仿宋_GB2312" w:hAnsi="黑体" w:cs="仿宋_GB2312" w:hint="eastAsia"/>
          <w:color w:val="000000"/>
          <w:sz w:val="32"/>
          <w:szCs w:val="32"/>
        </w:rPr>
        <w:t>住房保障支出（类）住房改革支出（款）住房公积金（项）</w:t>
      </w:r>
      <w:r>
        <w:rPr>
          <w:rFonts w:ascii="仿宋_GB2312" w:eastAsia="仿宋_GB2312" w:hAnsi="黑体" w:cs="仿宋_GB2312"/>
          <w:color w:val="000000"/>
          <w:sz w:val="32"/>
          <w:szCs w:val="32"/>
        </w:rPr>
        <w:t>201</w:t>
      </w:r>
      <w:r>
        <w:rPr>
          <w:rFonts w:ascii="仿宋_GB2312" w:eastAsia="仿宋_GB2312" w:hAnsi="黑体" w:cs="仿宋_GB2312" w:hint="eastAsia"/>
          <w:color w:val="000000"/>
          <w:sz w:val="32"/>
          <w:szCs w:val="32"/>
        </w:rPr>
        <w:t>9</w:t>
      </w:r>
      <w:r>
        <w:rPr>
          <w:rFonts w:ascii="仿宋_GB2312" w:eastAsia="仿宋_GB2312" w:hAnsi="黑体" w:hint="eastAsia"/>
          <w:color w:val="000000"/>
          <w:sz w:val="32"/>
          <w:szCs w:val="32"/>
        </w:rPr>
        <w:t>年预算数为</w:t>
      </w:r>
      <w:r>
        <w:rPr>
          <w:rFonts w:ascii="仿宋_GB2312" w:eastAsia="仿宋_GB2312" w:hAnsi="黑体" w:hint="eastAsia"/>
          <w:color w:val="000000"/>
          <w:sz w:val="32"/>
          <w:szCs w:val="32"/>
        </w:rPr>
        <w:t>2.82</w:t>
      </w:r>
      <w:r>
        <w:rPr>
          <w:rFonts w:ascii="仿宋_GB2312" w:eastAsia="仿宋_GB2312" w:hAnsi="黑体" w:hint="eastAsia"/>
          <w:color w:val="000000"/>
          <w:sz w:val="32"/>
          <w:szCs w:val="32"/>
        </w:rPr>
        <w:t>万元，因本单位为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640"/>
        <w:rPr>
          <w:rFonts w:ascii="黑体" w:eastAsia="黑体" w:hAnsi="黑体"/>
          <w:sz w:val="32"/>
          <w:szCs w:val="32"/>
        </w:rPr>
      </w:pPr>
      <w:r>
        <w:rPr>
          <w:rFonts w:ascii="黑体" w:eastAsia="黑体" w:hAnsi="黑体" w:hint="eastAsia"/>
          <w:sz w:val="32"/>
          <w:szCs w:val="32"/>
        </w:rPr>
        <w:t>三、关于九三学社三亚市委员会</w:t>
      </w:r>
      <w:r>
        <w:rPr>
          <w:rFonts w:ascii="黑体" w:eastAsia="黑体" w:hAnsi="黑体" w:hint="eastAsia"/>
          <w:sz w:val="32"/>
          <w:szCs w:val="32"/>
        </w:rPr>
        <w:t>2019</w:t>
      </w:r>
      <w:r>
        <w:rPr>
          <w:rFonts w:ascii="黑体" w:eastAsia="黑体" w:hAnsi="黑体" w:hint="eastAsia"/>
          <w:sz w:val="32"/>
          <w:szCs w:val="32"/>
        </w:rPr>
        <w:t>年一般公共预算基本支出情况说明</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hint="eastAsia"/>
          <w:color w:val="000000"/>
          <w:sz w:val="32"/>
          <w:szCs w:val="32"/>
        </w:rPr>
        <w:t>九三学社三亚市委员会</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年一般公共预算基本支出为</w:t>
      </w:r>
      <w:r>
        <w:rPr>
          <w:rFonts w:ascii="仿宋_GB2312" w:eastAsia="仿宋_GB2312" w:hAnsi="黑体" w:cs="仿宋_GB2312" w:hint="eastAsia"/>
          <w:color w:val="000000"/>
          <w:sz w:val="32"/>
          <w:szCs w:val="32"/>
        </w:rPr>
        <w:lastRenderedPageBreak/>
        <w:t>111.13</w:t>
      </w:r>
      <w:r>
        <w:rPr>
          <w:rFonts w:ascii="仿宋_GB2312" w:eastAsia="仿宋_GB2312" w:hAnsi="黑体" w:hint="eastAsia"/>
          <w:color w:val="000000"/>
          <w:sz w:val="32"/>
          <w:szCs w:val="32"/>
        </w:rPr>
        <w:t>万元，其中：</w:t>
      </w:r>
    </w:p>
    <w:p w:rsidR="00F3609C" w:rsidRDefault="005D512F">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36.13</w:t>
      </w:r>
      <w:r>
        <w:rPr>
          <w:rFonts w:ascii="仿宋_GB2312" w:eastAsia="仿宋_GB2312" w:hAnsi="黑体" w:hint="eastAsia"/>
          <w:sz w:val="32"/>
          <w:szCs w:val="32"/>
        </w:rPr>
        <w:t>万元，主要包括：</w:t>
      </w:r>
      <w:r>
        <w:rPr>
          <w:rFonts w:ascii="仿宋_GB2312" w:eastAsia="仿宋_GB2312" w:hAnsi="黑体" w:hint="eastAsia"/>
          <w:sz w:val="32"/>
          <w:szCs w:val="32"/>
        </w:rPr>
        <w:t xml:space="preserve"> </w:t>
      </w:r>
      <w:r>
        <w:rPr>
          <w:rFonts w:ascii="仿宋_GB2312" w:eastAsia="仿宋_GB2312" w:hAnsi="黑体" w:hint="eastAsia"/>
          <w:sz w:val="32"/>
          <w:szCs w:val="32"/>
        </w:rPr>
        <w:t>基本工资、津贴补贴、奖金、机关事业单位基本养老保险缴费、城镇职工基本医疗保险缴费、公务员医疗补助缴费、其他社会保障缴费、住房公积金；</w:t>
      </w:r>
    </w:p>
    <w:p w:rsidR="00F3609C" w:rsidRDefault="005D512F">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8.22</w:t>
      </w:r>
      <w:r>
        <w:rPr>
          <w:rFonts w:ascii="仿宋_GB2312" w:eastAsia="仿宋_GB2312" w:hAnsi="黑体" w:hint="eastAsia"/>
          <w:sz w:val="32"/>
          <w:szCs w:val="32"/>
        </w:rPr>
        <w:t>万元，主要包括：办公费、邮电费、会议费、培训费、工会经费、福利费、公务用车运行维护费、其他交通费用、其他商品和服务支出。</w:t>
      </w:r>
    </w:p>
    <w:p w:rsidR="00F3609C" w:rsidRDefault="005D512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四、九三学社三亚市委员会</w:t>
      </w:r>
      <w:r>
        <w:rPr>
          <w:rFonts w:ascii="黑体" w:eastAsia="黑体" w:hAnsi="黑体" w:cs="Times New Roman" w:hint="eastAsia"/>
          <w:sz w:val="32"/>
          <w:shd w:val="clear" w:color="auto" w:fill="FFFFFF"/>
        </w:rPr>
        <w:t>2019</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F3609C" w:rsidRDefault="005D512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九三学社三亚市委员会</w:t>
      </w:r>
      <w:r>
        <w:rPr>
          <w:rFonts w:ascii="仿宋_GB2312" w:eastAsia="仿宋_GB2312" w:hAnsi="黑体" w:hint="eastAsia"/>
          <w:sz w:val="32"/>
          <w:szCs w:val="32"/>
        </w:rPr>
        <w:t>2019</w:t>
      </w:r>
      <w:r>
        <w:rPr>
          <w:rFonts w:ascii="仿宋_GB2312" w:eastAsia="仿宋_GB2312" w:hAnsi="黑体" w:hint="eastAsia"/>
          <w:sz w:val="32"/>
          <w:szCs w:val="32"/>
        </w:rPr>
        <w:t>“三公”经费预算数为</w:t>
      </w:r>
      <w:r>
        <w:rPr>
          <w:rFonts w:ascii="仿宋_GB2312" w:eastAsia="仿宋_GB2312" w:hAnsi="黑体" w:cs="仿宋_GB2312" w:hint="eastAsia"/>
          <w:sz w:val="32"/>
          <w:szCs w:val="32"/>
        </w:rPr>
        <w:t>5</w:t>
      </w:r>
      <w:r>
        <w:rPr>
          <w:rFonts w:ascii="仿宋_GB2312" w:eastAsia="仿宋_GB2312" w:hAnsi="黑体" w:hint="eastAsia"/>
          <w:sz w:val="32"/>
          <w:szCs w:val="32"/>
        </w:rPr>
        <w:t>万元，其中：</w:t>
      </w:r>
    </w:p>
    <w:p w:rsidR="00F3609C" w:rsidRDefault="005D512F">
      <w:pPr>
        <w:ind w:firstLineChars="150" w:firstLine="480"/>
        <w:rPr>
          <w:rFonts w:ascii="仿宋_GB2312" w:eastAsia="仿宋_GB2312" w:hAnsi="黑体"/>
          <w:color w:val="000000"/>
          <w:sz w:val="32"/>
          <w:szCs w:val="32"/>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仿宋_GB2312" w:eastAsia="仿宋_GB2312" w:hAnsi="黑体" w:hint="eastAsia"/>
          <w:color w:val="000000"/>
          <w:sz w:val="32"/>
          <w:szCs w:val="32"/>
        </w:rPr>
        <w:t>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r>
        <w:rPr>
          <w:rFonts w:ascii="Times New Roman" w:eastAsia="仿宋_GB2312" w:hAnsi="Times New Roman" w:cs="Times New Roman"/>
          <w:sz w:val="32"/>
          <w:shd w:val="clear" w:color="auto" w:fill="FFFFFF"/>
        </w:rPr>
        <w:t>根据</w:t>
      </w:r>
      <w:r>
        <w:rPr>
          <w:rFonts w:ascii="Times New Roman" w:eastAsia="仿宋_GB2312" w:hAnsi="Times New Roman" w:cs="Times New Roman" w:hint="eastAsia"/>
          <w:sz w:val="32"/>
          <w:shd w:val="clear" w:color="auto" w:fill="FFFFFF"/>
        </w:rPr>
        <w:t>有关部门</w:t>
      </w:r>
      <w:r>
        <w:rPr>
          <w:rFonts w:ascii="Times New Roman" w:eastAsia="仿宋_GB2312" w:hAnsi="Times New Roman" w:cs="Times New Roman"/>
          <w:sz w:val="32"/>
          <w:shd w:val="clear" w:color="auto" w:fill="FFFFFF"/>
        </w:rPr>
        <w:t>安排的</w:t>
      </w:r>
      <w:r>
        <w:rPr>
          <w:rFonts w:ascii="仿宋_GB2312" w:eastAsia="仿宋_GB2312" w:hAnsi="黑体" w:cs="仿宋_GB2312" w:hint="eastAsia"/>
          <w:sz w:val="32"/>
          <w:szCs w:val="32"/>
        </w:rPr>
        <w:t>2019</w:t>
      </w:r>
      <w:r>
        <w:rPr>
          <w:rFonts w:ascii="Times New Roman" w:eastAsia="仿宋_GB2312" w:hAnsi="Times New Roman" w:cs="Times New Roman"/>
          <w:sz w:val="32"/>
          <w:shd w:val="clear" w:color="auto" w:fill="FFFFFF"/>
        </w:rPr>
        <w:t>年出国计划，拟安排出国（境）组</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次，出国（境）</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人。出国（境）团组主要包括：</w:t>
      </w:r>
      <w:r>
        <w:rPr>
          <w:rFonts w:ascii="Times New Roman" w:eastAsia="仿宋_GB2312" w:hAnsi="Times New Roman" w:cs="Times New Roman"/>
          <w:sz w:val="32"/>
          <w:shd w:val="clear" w:color="auto" w:fill="FFFFFF"/>
        </w:rPr>
        <w:t>1.</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团组：目的地为</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，人数为</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人，天数为</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天，主要任务为</w:t>
      </w:r>
      <w:r>
        <w:rPr>
          <w:rFonts w:ascii="Times New Roman" w:eastAsia="仿宋_GB2312" w:hAnsi="Times New Roman" w:cs="Times New Roman" w:hint="eastAsia"/>
          <w:sz w:val="32"/>
          <w:shd w:val="clear" w:color="auto" w:fill="FFFFFF"/>
        </w:rPr>
        <w:t>无。</w:t>
      </w:r>
    </w:p>
    <w:p w:rsidR="00F3609C" w:rsidRDefault="005D512F">
      <w:pPr>
        <w:ind w:firstLineChars="200" w:firstLine="640"/>
        <w:rPr>
          <w:rFonts w:ascii="仿宋_GB2312" w:eastAsia="仿宋_GB2312" w:hAnsi="黑体"/>
          <w:color w:val="000000"/>
          <w:sz w:val="32"/>
          <w:szCs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3</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3</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仿宋_GB2312" w:eastAsia="仿宋_GB2312" w:hAnsi="黑体" w:hint="eastAsia"/>
          <w:color w:val="000000"/>
          <w:sz w:val="32"/>
          <w:szCs w:val="32"/>
        </w:rPr>
        <w:t>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Chars="200" w:firstLine="640"/>
        <w:rPr>
          <w:rFonts w:ascii="仿宋_GB2312" w:eastAsia="仿宋_GB2312" w:hAnsi="黑体"/>
          <w:color w:val="000000"/>
          <w:sz w:val="32"/>
          <w:szCs w:val="32"/>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2</w:t>
      </w:r>
      <w:r>
        <w:rPr>
          <w:rFonts w:ascii="Times New Roman" w:eastAsia="仿宋_GB2312" w:hAnsi="Times New Roman" w:cs="Times New Roman"/>
          <w:sz w:val="32"/>
          <w:shd w:val="clear" w:color="auto" w:fill="FFFFFF"/>
        </w:rPr>
        <w:t>万元，</w:t>
      </w:r>
      <w:r>
        <w:rPr>
          <w:rFonts w:ascii="仿宋_GB2312" w:eastAsia="仿宋_GB2312" w:hAnsi="黑体" w:hint="eastAsia"/>
          <w:color w:val="000000"/>
          <w:sz w:val="32"/>
          <w:szCs w:val="32"/>
        </w:rPr>
        <w:t>因本单位为</w:t>
      </w:r>
      <w:r>
        <w:rPr>
          <w:rFonts w:ascii="仿宋_GB2312" w:eastAsia="仿宋_GB2312" w:hAnsi="黑体" w:hint="eastAsia"/>
          <w:color w:val="000000"/>
          <w:sz w:val="32"/>
          <w:szCs w:val="32"/>
        </w:rPr>
        <w:t>2019</w:t>
      </w:r>
      <w:r>
        <w:rPr>
          <w:rFonts w:ascii="仿宋_GB2312" w:eastAsia="仿宋_GB2312" w:hAnsi="黑体" w:hint="eastAsia"/>
          <w:color w:val="000000"/>
          <w:sz w:val="32"/>
          <w:szCs w:val="32"/>
        </w:rPr>
        <w:t>年新增财务独立单位，故不对比上年度变化情况。</w:t>
      </w:r>
    </w:p>
    <w:p w:rsidR="00F3609C" w:rsidRDefault="005D512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五、关于九三学社三亚市委员会</w:t>
      </w:r>
      <w:r>
        <w:rPr>
          <w:rFonts w:ascii="黑体" w:eastAsia="黑体" w:hAnsi="黑体" w:cs="Times New Roman" w:hint="eastAsia"/>
          <w:sz w:val="32"/>
          <w:shd w:val="clear" w:color="auto" w:fill="FFFFFF"/>
        </w:rPr>
        <w:t>2019</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F3609C" w:rsidRDefault="005D512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F3609C" w:rsidRDefault="005D512F">
      <w:pPr>
        <w:ind w:firstLineChars="200" w:firstLine="640"/>
        <w:rPr>
          <w:rFonts w:ascii="仿宋_GB2312" w:eastAsia="仿宋_GB2312" w:hAnsi="黑体"/>
          <w:sz w:val="32"/>
          <w:szCs w:val="32"/>
        </w:rPr>
      </w:pPr>
      <w:r>
        <w:rPr>
          <w:rFonts w:ascii="仿宋_GB2312" w:eastAsia="仿宋_GB2312" w:hAnsi="黑体" w:hint="eastAsia"/>
          <w:sz w:val="32"/>
          <w:szCs w:val="32"/>
        </w:rPr>
        <w:t>九三学社三亚市委员会</w:t>
      </w:r>
      <w:r>
        <w:rPr>
          <w:rFonts w:ascii="仿宋_GB2312" w:eastAsia="仿宋_GB2312" w:hAnsi="黑体" w:hint="eastAsia"/>
          <w:sz w:val="32"/>
          <w:szCs w:val="32"/>
        </w:rPr>
        <w:t>2019</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万元，无政府性基金预算。</w:t>
      </w:r>
    </w:p>
    <w:p w:rsidR="00F3609C" w:rsidRDefault="005D512F">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F3609C" w:rsidRDefault="005D512F">
      <w:pPr>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无。</w:t>
      </w:r>
    </w:p>
    <w:p w:rsidR="00F3609C" w:rsidRDefault="005D512F">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F3609C" w:rsidRDefault="005D512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无。</w:t>
      </w:r>
    </w:p>
    <w:p w:rsidR="00F3609C" w:rsidRDefault="005D512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六、关于九三学社三亚市委员会</w:t>
      </w:r>
      <w:r>
        <w:rPr>
          <w:rFonts w:ascii="黑体" w:eastAsia="黑体" w:hAnsi="黑体" w:cs="Times New Roman" w:hint="eastAsia"/>
          <w:sz w:val="32"/>
          <w:shd w:val="clear" w:color="auto" w:fill="FFFFFF"/>
        </w:rPr>
        <w:t>2019</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F3609C" w:rsidRDefault="005D512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按照综合预算原则，九三学社三亚市委员会所有收入和支出均纳入部门预算管理。收入来源只有经费拨款收入</w:t>
      </w:r>
      <w:r>
        <w:rPr>
          <w:rFonts w:ascii="仿宋_GB2312" w:eastAsia="仿宋_GB2312" w:hAnsi="黑体" w:hint="eastAsia"/>
          <w:sz w:val="32"/>
          <w:szCs w:val="32"/>
        </w:rPr>
        <w:t>；支出包括：一般公共服务支出、社会保障和就业支出、卫生健康支出、住房保障支出。</w:t>
      </w:r>
      <w:r>
        <w:rPr>
          <w:rFonts w:ascii="仿宋_GB2312" w:eastAsia="仿宋_GB2312" w:hAnsi="黑体" w:cs="仿宋_GB2312" w:hint="eastAsia"/>
          <w:sz w:val="32"/>
          <w:szCs w:val="32"/>
        </w:rPr>
        <w:t>九三学社三亚市委员会</w:t>
      </w:r>
      <w:r>
        <w:rPr>
          <w:rFonts w:ascii="仿宋_GB2312" w:eastAsia="仿宋_GB2312" w:hAnsi="黑体" w:cs="仿宋_GB2312" w:hint="eastAsia"/>
          <w:sz w:val="32"/>
          <w:szCs w:val="32"/>
        </w:rPr>
        <w:t>2019</w:t>
      </w:r>
      <w:r>
        <w:rPr>
          <w:rFonts w:ascii="仿宋_GB2312" w:eastAsia="仿宋_GB2312" w:hAnsi="黑体" w:hint="eastAsia"/>
          <w:sz w:val="32"/>
          <w:szCs w:val="32"/>
        </w:rPr>
        <w:t>年收支</w:t>
      </w:r>
      <w:r>
        <w:rPr>
          <w:rFonts w:ascii="仿宋_GB2312" w:eastAsia="仿宋_GB2312" w:hAnsi="黑体" w:hint="eastAsia"/>
          <w:sz w:val="32"/>
          <w:szCs w:val="32"/>
        </w:rPr>
        <w:t>总预算</w:t>
      </w:r>
      <w:r>
        <w:rPr>
          <w:rFonts w:ascii="仿宋_GB2312" w:eastAsia="仿宋_GB2312" w:hAnsi="黑体" w:cs="仿宋_GB2312" w:hint="eastAsia"/>
          <w:sz w:val="32"/>
          <w:szCs w:val="32"/>
        </w:rPr>
        <w:t>124.34</w:t>
      </w:r>
      <w:r>
        <w:rPr>
          <w:rFonts w:ascii="仿宋_GB2312" w:eastAsia="仿宋_GB2312" w:hAnsi="黑体" w:hint="eastAsia"/>
          <w:sz w:val="32"/>
          <w:szCs w:val="32"/>
        </w:rPr>
        <w:t>万元。</w:t>
      </w:r>
    </w:p>
    <w:p w:rsidR="00F3609C" w:rsidRDefault="005D512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七、关于九三学社三亚市委员会</w:t>
      </w:r>
      <w:r>
        <w:rPr>
          <w:rFonts w:ascii="黑体" w:eastAsia="黑体" w:hAnsi="黑体" w:cs="Times New Roman" w:hint="eastAsia"/>
          <w:sz w:val="32"/>
          <w:shd w:val="clear" w:color="auto" w:fill="FFFFFF"/>
        </w:rPr>
        <w:t>2019</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F3609C" w:rsidRDefault="005D512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九三学社三亚市委员会</w:t>
      </w:r>
      <w:r>
        <w:rPr>
          <w:rFonts w:ascii="仿宋_GB2312" w:eastAsia="仿宋_GB2312" w:hAnsi="黑体" w:cs="仿宋_GB2312" w:hint="eastAsia"/>
          <w:sz w:val="32"/>
          <w:szCs w:val="32"/>
        </w:rPr>
        <w:t>2019</w:t>
      </w:r>
      <w:r>
        <w:rPr>
          <w:rFonts w:ascii="仿宋_GB2312" w:eastAsia="仿宋_GB2312" w:hAnsi="黑体" w:hint="eastAsia"/>
          <w:sz w:val="32"/>
          <w:szCs w:val="32"/>
        </w:rPr>
        <w:t>年收入预算</w:t>
      </w:r>
      <w:r>
        <w:rPr>
          <w:rFonts w:ascii="仿宋_GB2312" w:eastAsia="仿宋_GB2312" w:hAnsi="黑体" w:cs="仿宋_GB2312" w:hint="eastAsia"/>
          <w:sz w:val="32"/>
          <w:szCs w:val="32"/>
        </w:rPr>
        <w:t>124.34</w:t>
      </w:r>
      <w:r>
        <w:rPr>
          <w:rFonts w:ascii="仿宋_GB2312" w:eastAsia="仿宋_GB2312" w:hAnsi="黑体" w:hint="eastAsia"/>
          <w:sz w:val="32"/>
          <w:szCs w:val="32"/>
        </w:rPr>
        <w:t>万元，经费拨款收入</w:t>
      </w:r>
      <w:r>
        <w:rPr>
          <w:rFonts w:ascii="仿宋_GB2312" w:eastAsia="仿宋_GB2312" w:hAnsi="黑体" w:cs="仿宋_GB2312" w:hint="eastAsia"/>
          <w:sz w:val="32"/>
          <w:szCs w:val="32"/>
        </w:rPr>
        <w:t>124.34</w:t>
      </w:r>
      <w:r>
        <w:rPr>
          <w:rFonts w:ascii="仿宋_GB2312" w:eastAsia="仿宋_GB2312" w:hAnsi="黑体" w:hint="eastAsia"/>
          <w:sz w:val="32"/>
          <w:szCs w:val="32"/>
        </w:rPr>
        <w:t>万元，占</w:t>
      </w:r>
      <w:r>
        <w:rPr>
          <w:rFonts w:ascii="仿宋_GB2312" w:eastAsia="仿宋_GB2312" w:hAnsi="黑体" w:hint="eastAsia"/>
          <w:sz w:val="32"/>
          <w:szCs w:val="32"/>
        </w:rPr>
        <w:t>100%</w:t>
      </w:r>
      <w:r>
        <w:rPr>
          <w:rFonts w:ascii="仿宋_GB2312" w:eastAsia="仿宋_GB2312" w:hAnsi="黑体" w:hint="eastAsia"/>
          <w:sz w:val="32"/>
          <w:szCs w:val="32"/>
        </w:rPr>
        <w:t>。</w:t>
      </w:r>
    </w:p>
    <w:p w:rsidR="00F3609C" w:rsidRDefault="005D512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八、关于九三学社三亚市委员会</w:t>
      </w:r>
      <w:r>
        <w:rPr>
          <w:rFonts w:ascii="黑体" w:eastAsia="黑体" w:hAnsi="黑体" w:cs="Times New Roman" w:hint="eastAsia"/>
          <w:sz w:val="32"/>
          <w:shd w:val="clear" w:color="auto" w:fill="FFFFFF"/>
        </w:rPr>
        <w:t>2019</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F3609C" w:rsidRDefault="005D512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九三学社三亚市委员会</w:t>
      </w:r>
      <w:r>
        <w:rPr>
          <w:rFonts w:ascii="仿宋_GB2312" w:eastAsia="仿宋_GB2312" w:hAnsi="黑体" w:cs="仿宋_GB2312" w:hint="eastAsia"/>
          <w:sz w:val="32"/>
          <w:szCs w:val="32"/>
        </w:rPr>
        <w:t>2019</w:t>
      </w:r>
      <w:r>
        <w:rPr>
          <w:rFonts w:ascii="仿宋_GB2312" w:eastAsia="仿宋_GB2312" w:hAnsi="黑体" w:hint="eastAsia"/>
          <w:sz w:val="32"/>
          <w:szCs w:val="32"/>
        </w:rPr>
        <w:t>年支出预算</w:t>
      </w:r>
      <w:r>
        <w:rPr>
          <w:rFonts w:ascii="仿宋_GB2312" w:eastAsia="仿宋_GB2312" w:hAnsi="黑体" w:cs="仿宋_GB2312" w:hint="eastAsia"/>
          <w:sz w:val="32"/>
          <w:szCs w:val="32"/>
        </w:rPr>
        <w:t>124.34</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44.34</w:t>
      </w:r>
      <w:r>
        <w:rPr>
          <w:rFonts w:ascii="仿宋_GB2312" w:eastAsia="仿宋_GB2312" w:hAnsi="黑体" w:hint="eastAsia"/>
          <w:sz w:val="32"/>
          <w:szCs w:val="32"/>
        </w:rPr>
        <w:t>万元，占</w:t>
      </w:r>
      <w:r>
        <w:rPr>
          <w:rFonts w:ascii="仿宋_GB2312" w:eastAsia="仿宋_GB2312" w:hAnsi="黑体" w:cs="仿宋_GB2312" w:hint="eastAsia"/>
          <w:sz w:val="32"/>
          <w:szCs w:val="32"/>
        </w:rPr>
        <w:t>35.66</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80</w:t>
      </w:r>
      <w:r>
        <w:rPr>
          <w:rFonts w:ascii="仿宋_GB2312" w:eastAsia="仿宋_GB2312" w:hAnsi="黑体" w:hint="eastAsia"/>
          <w:sz w:val="32"/>
          <w:szCs w:val="32"/>
        </w:rPr>
        <w:t>万元，占</w:t>
      </w:r>
      <w:r>
        <w:rPr>
          <w:rFonts w:ascii="仿宋_GB2312" w:eastAsia="仿宋_GB2312" w:hAnsi="黑体" w:cs="仿宋_GB2312" w:hint="eastAsia"/>
          <w:sz w:val="32"/>
          <w:szCs w:val="32"/>
        </w:rPr>
        <w:lastRenderedPageBreak/>
        <w:t>64.33</w:t>
      </w:r>
      <w:r>
        <w:rPr>
          <w:rFonts w:ascii="仿宋_GB2312" w:eastAsia="仿宋_GB2312" w:hAnsi="黑体" w:hint="eastAsia"/>
          <w:sz w:val="32"/>
          <w:szCs w:val="32"/>
        </w:rPr>
        <w:t>%</w:t>
      </w:r>
      <w:r>
        <w:rPr>
          <w:rFonts w:ascii="仿宋_GB2312" w:eastAsia="仿宋_GB2312" w:hAnsi="黑体" w:hint="eastAsia"/>
          <w:sz w:val="32"/>
          <w:szCs w:val="32"/>
        </w:rPr>
        <w:t>。</w:t>
      </w:r>
    </w:p>
    <w:p w:rsidR="00F3609C" w:rsidRDefault="005D512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F3609C" w:rsidRDefault="005D512F">
      <w:pPr>
        <w:ind w:firstLineChars="200" w:firstLine="640"/>
        <w:rPr>
          <w:rFonts w:ascii="楷体" w:eastAsia="楷体" w:hAnsi="楷体"/>
          <w:sz w:val="32"/>
          <w:szCs w:val="32"/>
        </w:rPr>
      </w:pPr>
      <w:r>
        <w:rPr>
          <w:rFonts w:ascii="楷体" w:eastAsia="楷体" w:hAnsi="楷体" w:hint="eastAsia"/>
          <w:sz w:val="32"/>
          <w:szCs w:val="32"/>
        </w:rPr>
        <w:t>（一）机关运行经费</w:t>
      </w:r>
    </w:p>
    <w:p w:rsidR="00F3609C" w:rsidRDefault="005D512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九三学社三亚市委员会本级的机关运行经费预算</w:t>
      </w:r>
      <w:r>
        <w:rPr>
          <w:rFonts w:ascii="仿宋_GB2312" w:eastAsia="仿宋_GB2312" w:hAnsi="黑体" w:cs="仿宋_GB2312" w:hint="eastAsia"/>
          <w:sz w:val="32"/>
          <w:szCs w:val="32"/>
        </w:rPr>
        <w:t>44.34</w:t>
      </w:r>
      <w:r>
        <w:rPr>
          <w:rFonts w:ascii="仿宋_GB2312" w:eastAsia="仿宋_GB2312" w:hAnsi="黑体" w:hint="eastAsia"/>
          <w:sz w:val="32"/>
          <w:szCs w:val="32"/>
        </w:rPr>
        <w:t>万元。</w:t>
      </w:r>
    </w:p>
    <w:p w:rsidR="00F3609C" w:rsidRDefault="005D512F">
      <w:pPr>
        <w:ind w:firstLineChars="200" w:firstLine="640"/>
        <w:rPr>
          <w:rFonts w:ascii="楷体" w:eastAsia="楷体" w:hAnsi="楷体"/>
          <w:sz w:val="32"/>
          <w:szCs w:val="32"/>
        </w:rPr>
      </w:pPr>
      <w:r>
        <w:rPr>
          <w:rFonts w:ascii="楷体" w:eastAsia="楷体" w:hAnsi="楷体" w:hint="eastAsia"/>
          <w:sz w:val="32"/>
          <w:szCs w:val="32"/>
        </w:rPr>
        <w:t>（二）政府采购情况</w:t>
      </w:r>
    </w:p>
    <w:p w:rsidR="00F3609C" w:rsidRDefault="005D512F">
      <w:pPr>
        <w:ind w:firstLine="640"/>
        <w:rPr>
          <w:rFonts w:ascii="仿宋_GB2312" w:eastAsia="仿宋_GB2312" w:hAnsi="黑体"/>
          <w:sz w:val="32"/>
          <w:szCs w:val="32"/>
        </w:rPr>
      </w:pPr>
      <w:r>
        <w:rPr>
          <w:rFonts w:ascii="仿宋_GB2312" w:eastAsia="仿宋_GB2312" w:hAnsi="黑体" w:cs="仿宋_GB2312" w:hint="eastAsia"/>
          <w:sz w:val="32"/>
          <w:szCs w:val="32"/>
        </w:rPr>
        <w:t>九三学社三亚市委员会本级及下属各预算单位政府采购预算总额</w:t>
      </w:r>
      <w:r>
        <w:rPr>
          <w:rFonts w:ascii="仿宋_GB2312" w:eastAsia="仿宋_GB2312" w:hAnsi="黑体" w:cs="仿宋_GB2312" w:hint="eastAsia"/>
          <w:sz w:val="32"/>
          <w:szCs w:val="32"/>
        </w:rPr>
        <w:t>1.5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1.5</w:t>
      </w:r>
      <w:r>
        <w:rPr>
          <w:rFonts w:ascii="仿宋_GB2312" w:eastAsia="仿宋_GB2312" w:hAnsi="黑体" w:hint="eastAsia"/>
          <w:sz w:val="32"/>
          <w:szCs w:val="32"/>
        </w:rPr>
        <w:t>万元。</w:t>
      </w:r>
    </w:p>
    <w:p w:rsidR="00F3609C" w:rsidRDefault="005D512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F3609C" w:rsidRDefault="005D512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2018</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九三学社三亚市委员会本级及下属各预算单位共有车辆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F3609C" w:rsidRDefault="005D512F">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F3609C" w:rsidRDefault="005D512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九三学社三亚市委员会</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80</w:t>
      </w:r>
      <w:r>
        <w:rPr>
          <w:rFonts w:ascii="仿宋_GB2312" w:eastAsia="仿宋_GB2312" w:hAnsi="黑体" w:hint="eastAsia"/>
          <w:sz w:val="32"/>
          <w:szCs w:val="32"/>
        </w:rPr>
        <w:t>万元。</w:t>
      </w:r>
    </w:p>
    <w:p w:rsidR="00F3609C" w:rsidRDefault="00F3609C">
      <w:pPr>
        <w:jc w:val="center"/>
        <w:rPr>
          <w:rFonts w:ascii="黑体" w:eastAsia="黑体" w:hAnsi="黑体"/>
          <w:b/>
          <w:sz w:val="32"/>
          <w:szCs w:val="32"/>
        </w:rPr>
      </w:pPr>
    </w:p>
    <w:p w:rsidR="00F3609C" w:rsidRDefault="005D512F">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F3609C" w:rsidRDefault="005D512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F3609C" w:rsidRDefault="005D512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w:t>
      </w:r>
      <w:r>
        <w:rPr>
          <w:rFonts w:ascii="仿宋_GB2312" w:eastAsia="仿宋_GB2312" w:cs="宋体" w:hint="eastAsia"/>
          <w:bCs/>
          <w:color w:val="000000"/>
          <w:kern w:val="0"/>
          <w:sz w:val="32"/>
          <w:szCs w:val="32"/>
          <w:lang w:val="zh-CN"/>
        </w:rPr>
        <w:lastRenderedPageBreak/>
        <w:t>征收的以及出让土地、发行彩票等方式取得的具有专门用途的资金。</w:t>
      </w:r>
    </w:p>
    <w:p w:rsidR="00F3609C" w:rsidRDefault="005D512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F3609C" w:rsidRDefault="005D512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w:t>
      </w:r>
      <w:r>
        <w:rPr>
          <w:rFonts w:ascii="仿宋_GB2312" w:eastAsia="仿宋_GB2312" w:cs="宋体" w:hint="eastAsia"/>
          <w:bCs/>
          <w:color w:val="000000"/>
          <w:kern w:val="0"/>
          <w:sz w:val="32"/>
          <w:szCs w:val="32"/>
          <w:lang w:val="zh-CN"/>
        </w:rPr>
        <w:t>回单位实有账户存量资金、收回国库集中支付结余资金、收回转移支付存量资金和收回财政专户存量资金。</w:t>
      </w:r>
    </w:p>
    <w:p w:rsidR="00F3609C" w:rsidRDefault="005D512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F3609C" w:rsidRDefault="005D512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F3609C" w:rsidRDefault="005D512F">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F3609C" w:rsidRDefault="005D512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w:t>
      </w:r>
      <w:r>
        <w:rPr>
          <w:rFonts w:ascii="仿宋_GB2312" w:eastAsia="仿宋_GB2312" w:cs="宋体" w:hint="eastAsia"/>
          <w:bCs/>
          <w:color w:val="000000"/>
          <w:kern w:val="0"/>
          <w:sz w:val="32"/>
          <w:szCs w:val="32"/>
          <w:lang w:val="zh-CN"/>
        </w:rPr>
        <w:t>”、“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w:t>
      </w:r>
      <w:r>
        <w:rPr>
          <w:rFonts w:ascii="仿宋_GB2312" w:eastAsia="仿宋_GB2312" w:cs="宋体" w:hint="eastAsia"/>
          <w:bCs/>
          <w:color w:val="000000"/>
          <w:kern w:val="0"/>
          <w:sz w:val="32"/>
          <w:szCs w:val="32"/>
          <w:lang w:val="zh-CN"/>
        </w:rPr>
        <w:lastRenderedPageBreak/>
        <w:t>支缺口的资金。</w:t>
      </w:r>
    </w:p>
    <w:p w:rsidR="00F3609C" w:rsidRDefault="005D512F">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F3609C" w:rsidRDefault="005D512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F3609C" w:rsidRDefault="005D512F">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w:t>
      </w:r>
      <w:r>
        <w:rPr>
          <w:rFonts w:ascii="仿宋_GB2312" w:eastAsia="仿宋_GB2312" w:hAnsi="宋体" w:cs="宋体" w:hint="eastAsia"/>
          <w:color w:val="000000"/>
          <w:kern w:val="0"/>
          <w:sz w:val="32"/>
          <w:szCs w:val="30"/>
        </w:rPr>
        <w:t>××等未单独设置项级科目的项目支出。</w:t>
      </w:r>
    </w:p>
    <w:p w:rsidR="00F3609C" w:rsidRDefault="005D512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F3609C" w:rsidRDefault="005D512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F3609C" w:rsidRDefault="005D512F">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3609C" w:rsidRDefault="005D512F">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w:t>
      </w:r>
      <w:r>
        <w:rPr>
          <w:rFonts w:ascii="仿宋_GB2312" w:eastAsia="仿宋_GB2312" w:hAnsi="宋体" w:cs="宋体" w:hint="eastAsia"/>
          <w:color w:val="000000"/>
          <w:kern w:val="0"/>
          <w:sz w:val="32"/>
          <w:szCs w:val="30"/>
        </w:rPr>
        <w:t>房物业管理费、公务用车运行维护费以及其他费用。</w:t>
      </w:r>
    </w:p>
    <w:sectPr w:rsidR="00F3609C" w:rsidSect="00F3609C">
      <w:pgSz w:w="11906" w:h="16838"/>
      <w:pgMar w:top="1440" w:right="1633" w:bottom="1440" w:left="1633"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12F" w:rsidRDefault="005D512F" w:rsidP="00D674DB">
      <w:r>
        <w:separator/>
      </w:r>
    </w:p>
  </w:endnote>
  <w:endnote w:type="continuationSeparator" w:id="1">
    <w:p w:rsidR="005D512F" w:rsidRDefault="005D512F" w:rsidP="00D674DB">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
    <w:altName w:val="仿宋_GB2312"/>
    <w:charset w:val="86"/>
    <w:family w:val="auto"/>
    <w:pitch w:val="default"/>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楷体_GB2312"/>
    <w:charset w:val="86"/>
    <w:family w:val="auto"/>
    <w:pitch w:val="default"/>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12F" w:rsidRDefault="005D512F" w:rsidP="00D674DB">
      <w:r>
        <w:separator/>
      </w:r>
    </w:p>
  </w:footnote>
  <w:footnote w:type="continuationSeparator" w:id="1">
    <w:p w:rsidR="005D512F" w:rsidRDefault="005D512F" w:rsidP="00D674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noPunctuationKerning/>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1128"/>
    <w:rsid w:val="000F100A"/>
    <w:rsid w:val="0012699C"/>
    <w:rsid w:val="00181A6A"/>
    <w:rsid w:val="001C5D66"/>
    <w:rsid w:val="001E1128"/>
    <w:rsid w:val="00210A71"/>
    <w:rsid w:val="002B43D0"/>
    <w:rsid w:val="002E701F"/>
    <w:rsid w:val="002F1FF4"/>
    <w:rsid w:val="0030392A"/>
    <w:rsid w:val="003061F1"/>
    <w:rsid w:val="004C7612"/>
    <w:rsid w:val="005D512F"/>
    <w:rsid w:val="005F0C45"/>
    <w:rsid w:val="00635F7F"/>
    <w:rsid w:val="00695FCD"/>
    <w:rsid w:val="007A69F9"/>
    <w:rsid w:val="007C1B5F"/>
    <w:rsid w:val="00806734"/>
    <w:rsid w:val="00977875"/>
    <w:rsid w:val="00B614A1"/>
    <w:rsid w:val="00B86467"/>
    <w:rsid w:val="00BD7B31"/>
    <w:rsid w:val="00C15D99"/>
    <w:rsid w:val="00C20E9E"/>
    <w:rsid w:val="00C80582"/>
    <w:rsid w:val="00D674DB"/>
    <w:rsid w:val="00DE5E4D"/>
    <w:rsid w:val="00E03107"/>
    <w:rsid w:val="00F3609C"/>
    <w:rsid w:val="00F429EA"/>
    <w:rsid w:val="00FE32E8"/>
    <w:rsid w:val="015F3846"/>
    <w:rsid w:val="05B638C0"/>
    <w:rsid w:val="06993B85"/>
    <w:rsid w:val="072B1D8E"/>
    <w:rsid w:val="07C83683"/>
    <w:rsid w:val="0A8301C8"/>
    <w:rsid w:val="0C3C29C8"/>
    <w:rsid w:val="0D574438"/>
    <w:rsid w:val="0E4B7558"/>
    <w:rsid w:val="0E5F381E"/>
    <w:rsid w:val="125A5FA5"/>
    <w:rsid w:val="1703617F"/>
    <w:rsid w:val="18BE3729"/>
    <w:rsid w:val="1A667A8E"/>
    <w:rsid w:val="224B4CCB"/>
    <w:rsid w:val="241E3816"/>
    <w:rsid w:val="24A679EA"/>
    <w:rsid w:val="25155D2A"/>
    <w:rsid w:val="26397F68"/>
    <w:rsid w:val="2A177EFB"/>
    <w:rsid w:val="2A7F5822"/>
    <w:rsid w:val="2EDF2C8E"/>
    <w:rsid w:val="2F442891"/>
    <w:rsid w:val="3203798D"/>
    <w:rsid w:val="32FB567A"/>
    <w:rsid w:val="37C81784"/>
    <w:rsid w:val="3873601F"/>
    <w:rsid w:val="3ACC6FED"/>
    <w:rsid w:val="3B9D4CDF"/>
    <w:rsid w:val="3CCF3E51"/>
    <w:rsid w:val="3CE96D3C"/>
    <w:rsid w:val="443F546F"/>
    <w:rsid w:val="48156348"/>
    <w:rsid w:val="48711477"/>
    <w:rsid w:val="49120993"/>
    <w:rsid w:val="4DF320AC"/>
    <w:rsid w:val="4DFD300E"/>
    <w:rsid w:val="503A021E"/>
    <w:rsid w:val="508F611E"/>
    <w:rsid w:val="50EC509B"/>
    <w:rsid w:val="53A46AEF"/>
    <w:rsid w:val="54F72282"/>
    <w:rsid w:val="5C912591"/>
    <w:rsid w:val="62010D6A"/>
    <w:rsid w:val="67DE574E"/>
    <w:rsid w:val="69D050C3"/>
    <w:rsid w:val="6A881811"/>
    <w:rsid w:val="6C5764DD"/>
    <w:rsid w:val="6F463F9C"/>
    <w:rsid w:val="6FCB54C2"/>
    <w:rsid w:val="70A81BFA"/>
    <w:rsid w:val="72AA7202"/>
    <w:rsid w:val="72B535D6"/>
    <w:rsid w:val="783B3E1E"/>
    <w:rsid w:val="78514801"/>
    <w:rsid w:val="7AB60F02"/>
    <w:rsid w:val="7E0136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09C"/>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F3609C"/>
    <w:rPr>
      <w:sz w:val="18"/>
      <w:szCs w:val="18"/>
    </w:rPr>
  </w:style>
  <w:style w:type="paragraph" w:styleId="a4">
    <w:name w:val="footer"/>
    <w:basedOn w:val="a"/>
    <w:link w:val="Char0"/>
    <w:uiPriority w:val="99"/>
    <w:unhideWhenUsed/>
    <w:rsid w:val="00F3609C"/>
    <w:pPr>
      <w:tabs>
        <w:tab w:val="center" w:pos="4153"/>
        <w:tab w:val="right" w:pos="8306"/>
      </w:tabs>
      <w:snapToGrid w:val="0"/>
      <w:jc w:val="left"/>
    </w:pPr>
    <w:rPr>
      <w:sz w:val="18"/>
      <w:szCs w:val="18"/>
    </w:rPr>
  </w:style>
  <w:style w:type="paragraph" w:styleId="a5">
    <w:name w:val="header"/>
    <w:basedOn w:val="a"/>
    <w:link w:val="Char1"/>
    <w:uiPriority w:val="99"/>
    <w:unhideWhenUsed/>
    <w:rsid w:val="00F3609C"/>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F3609C"/>
    <w:pPr>
      <w:ind w:firstLineChars="200" w:firstLine="420"/>
    </w:pPr>
  </w:style>
  <w:style w:type="paragraph" w:customStyle="1" w:styleId="ListParagraph1">
    <w:name w:val="List Paragraph1"/>
    <w:basedOn w:val="a"/>
    <w:uiPriority w:val="99"/>
    <w:qFormat/>
    <w:rsid w:val="00F3609C"/>
    <w:pPr>
      <w:ind w:firstLineChars="200" w:firstLine="420"/>
    </w:pPr>
  </w:style>
  <w:style w:type="character" w:customStyle="1" w:styleId="Char1">
    <w:name w:val="页眉 Char"/>
    <w:link w:val="a5"/>
    <w:uiPriority w:val="99"/>
    <w:rsid w:val="00F3609C"/>
    <w:rPr>
      <w:sz w:val="18"/>
      <w:szCs w:val="18"/>
    </w:rPr>
  </w:style>
  <w:style w:type="character" w:customStyle="1" w:styleId="Char0">
    <w:name w:val="页脚 Char"/>
    <w:link w:val="a4"/>
    <w:uiPriority w:val="99"/>
    <w:rsid w:val="00F3609C"/>
    <w:rPr>
      <w:sz w:val="18"/>
      <w:szCs w:val="18"/>
    </w:rPr>
  </w:style>
  <w:style w:type="character" w:customStyle="1" w:styleId="Char">
    <w:name w:val="批注框文本 Char"/>
    <w:link w:val="a3"/>
    <w:semiHidden/>
    <w:rsid w:val="00F3609C"/>
    <w:rPr>
      <w:rFonts w:ascii="Calibri"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602</Words>
  <Characters>3437</Characters>
  <Application>Microsoft Office Word</Application>
  <DocSecurity>0</DocSecurity>
  <Lines>28</Lines>
  <Paragraphs>8</Paragraphs>
  <ScaleCrop>false</ScaleCrop>
  <Company>China</Company>
  <LinksUpToDate>false</LinksUpToDate>
  <CharactersWithSpaces>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creator>null,null,总收发</dc:creator>
  <cp:lastModifiedBy>User</cp:lastModifiedBy>
  <cp:revision>2</cp:revision>
  <cp:lastPrinted>2019-02-11T09:48:00Z</cp:lastPrinted>
  <dcterms:created xsi:type="dcterms:W3CDTF">2017-02-03T07:31:00Z</dcterms:created>
  <dcterms:modified xsi:type="dcterms:W3CDTF">2008-02-01T16:59:00Z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